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3B423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3B423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3B423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88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B4232" w:rsidP="00AF45B5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март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4F1F2A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4F1F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4F1F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4F1F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6D06C7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фебр</w:t>
      </w:r>
      <w:r w:rsidR="00717D3D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уару</w:t>
      </w:r>
      <w:r w:rsidR="004D737B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6D06C7" w:rsidRPr="004F1F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56</w:t>
      </w:r>
      <w:r w:rsidR="00E33D13" w:rsidRPr="004F1F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4F1F2A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4F1F2A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и на мјесечном и на годишњем нивоу</w:t>
      </w:r>
    </w:p>
    <w:p w:rsidR="00E33D13" w:rsidRPr="004F1F2A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4F1F2A">
        <w:rPr>
          <w:rFonts w:ascii="Tahoma" w:hAnsi="Tahoma" w:cs="Tahoma"/>
          <w:b/>
          <w:sz w:val="24"/>
          <w:lang w:val="sr-Cyrl-CS"/>
        </w:rPr>
        <w:tab/>
      </w:r>
      <w:r w:rsidRPr="004F1F2A">
        <w:rPr>
          <w:rFonts w:ascii="Tahoma" w:hAnsi="Tahoma" w:cs="Tahoma"/>
          <w:b/>
          <w:sz w:val="24"/>
          <w:lang w:val="sr-Cyrl-CS"/>
        </w:rPr>
        <w:tab/>
      </w:r>
    </w:p>
    <w:p w:rsidR="0070074E" w:rsidRPr="004F1F2A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rFonts w:ascii="Arial Narrow" w:hAnsi="Arial Narrow" w:cs="Tahoma"/>
          <w:sz w:val="22"/>
          <w:lang w:val="sr-Cyrl-BA"/>
        </w:rPr>
        <w:t>П</w:t>
      </w:r>
      <w:r w:rsidRPr="004F1F2A">
        <w:rPr>
          <w:rFonts w:ascii="Arial Narrow" w:hAnsi="Arial Narrow" w:cs="Tahoma"/>
          <w:sz w:val="22"/>
          <w:lang w:val="sr-Cyrl-CS"/>
        </w:rPr>
        <w:t>росјечна</w:t>
      </w:r>
      <w:r w:rsidRPr="004F1F2A">
        <w:rPr>
          <w:rFonts w:ascii="Arial Narrow" w:hAnsi="Arial Narrow" w:cs="Tahoma"/>
          <w:sz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мјесечна</w:t>
      </w:r>
      <w:r w:rsidR="008E543D" w:rsidRPr="004F1F2A">
        <w:rPr>
          <w:rFonts w:ascii="Arial Narrow" w:hAnsi="Arial Narrow" w:cs="Tahoma"/>
          <w:sz w:val="22"/>
          <w:lang w:val="sr-Cyrl-CS"/>
        </w:rPr>
        <w:t xml:space="preserve"> нето</w:t>
      </w:r>
      <w:r w:rsidRPr="004F1F2A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у Републици Српској</w:t>
      </w:r>
      <w:r w:rsidRPr="004F1F2A">
        <w:rPr>
          <w:rFonts w:ascii="Arial Narrow" w:hAnsi="Arial Narrow" w:cs="Tahoma"/>
          <w:b/>
          <w:sz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6D06C7" w:rsidRPr="004F1F2A">
        <w:rPr>
          <w:rFonts w:ascii="Arial Narrow" w:hAnsi="Arial Narrow" w:cs="Tahoma"/>
          <w:sz w:val="22"/>
          <w:lang w:val="sr-Cyrl-BA"/>
        </w:rPr>
        <w:t>фебр</w:t>
      </w:r>
      <w:r w:rsidR="00717D3D" w:rsidRPr="004F1F2A">
        <w:rPr>
          <w:rFonts w:ascii="Arial Narrow" w:hAnsi="Arial Narrow" w:cs="Tahoma"/>
          <w:sz w:val="22"/>
          <w:lang w:val="sr-Cyrl-BA"/>
        </w:rPr>
        <w:t>уару</w:t>
      </w:r>
      <w:r w:rsidRPr="004F1F2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F1F2A">
        <w:rPr>
          <w:rFonts w:ascii="Arial Narrow" w:hAnsi="Arial Narrow" w:cs="Tahoma"/>
          <w:sz w:val="22"/>
          <w:lang w:val="sr-Cyrl-CS"/>
        </w:rPr>
        <w:t>2</w:t>
      </w:r>
      <w:r w:rsidR="00717D3D" w:rsidRPr="004F1F2A">
        <w:rPr>
          <w:rFonts w:ascii="Arial Narrow" w:hAnsi="Arial Narrow" w:cs="Tahoma"/>
          <w:sz w:val="22"/>
          <w:lang w:val="sr-Cyrl-CS"/>
        </w:rPr>
        <w:t>3</w:t>
      </w:r>
      <w:r w:rsidRPr="004F1F2A">
        <w:rPr>
          <w:rFonts w:ascii="Arial Narrow" w:hAnsi="Arial Narrow" w:cs="Tahoma"/>
          <w:sz w:val="22"/>
          <w:lang w:val="sr-Cyrl-CS"/>
        </w:rPr>
        <w:t>.</w:t>
      </w:r>
      <w:r w:rsidRPr="004F1F2A">
        <w:rPr>
          <w:rFonts w:ascii="Arial Narrow" w:hAnsi="Arial Narrow" w:cs="Tahoma"/>
          <w:sz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4F1F2A">
        <w:rPr>
          <w:rFonts w:ascii="Arial Narrow" w:hAnsi="Arial Narrow" w:cs="Tahoma"/>
          <w:sz w:val="22"/>
          <w:lang w:val="sr-Cyrl-BA"/>
        </w:rPr>
        <w:t>ла је</w:t>
      </w:r>
      <w:r w:rsidR="00021230" w:rsidRPr="004F1F2A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4F1F2A">
        <w:rPr>
          <w:rFonts w:ascii="Arial Narrow" w:hAnsi="Arial Narrow" w:cs="Tahoma"/>
          <w:sz w:val="22"/>
          <w:lang w:val="sr-Cyrl-CS"/>
        </w:rPr>
        <w:t>1</w:t>
      </w:r>
      <w:r w:rsidR="004707B2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4F1F2A">
        <w:rPr>
          <w:rFonts w:ascii="Arial Narrow" w:hAnsi="Arial Narrow" w:cs="Tahoma"/>
          <w:sz w:val="22"/>
          <w:lang w:val="sr-Cyrl-CS"/>
        </w:rPr>
        <w:t>2</w:t>
      </w:r>
      <w:r w:rsidR="006D06C7" w:rsidRPr="004F1F2A">
        <w:rPr>
          <w:rFonts w:ascii="Arial Narrow" w:hAnsi="Arial Narrow" w:cs="Tahoma"/>
          <w:sz w:val="22"/>
          <w:lang w:val="sr-Cyrl-CS"/>
        </w:rPr>
        <w:t>56</w:t>
      </w:r>
      <w:r w:rsidRPr="004F1F2A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4F1F2A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4F1F2A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4F1F2A">
        <w:rPr>
          <w:rFonts w:ascii="Arial Narrow" w:hAnsi="Arial Narrow" w:cs="Tahoma"/>
          <w:sz w:val="22"/>
          <w:lang w:val="sr-Cyrl-BA"/>
        </w:rPr>
        <w:t xml:space="preserve">на </w:t>
      </w:r>
      <w:r w:rsidR="006D06C7" w:rsidRPr="004F1F2A">
        <w:rPr>
          <w:rFonts w:ascii="Arial Narrow" w:hAnsi="Arial Narrow" w:cs="Tahoma"/>
          <w:sz w:val="22"/>
          <w:lang w:val="sr-Cyrl-BA"/>
        </w:rPr>
        <w:t>јануар 2023</w:t>
      </w:r>
      <w:r w:rsidR="002D34BC" w:rsidRPr="004F1F2A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4F1F2A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4F1F2A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4F1F2A">
        <w:rPr>
          <w:rFonts w:ascii="Arial Narrow" w:hAnsi="Arial Narrow" w:cs="Tahoma"/>
          <w:sz w:val="22"/>
          <w:lang w:val="sr-Cyrl-BA"/>
        </w:rPr>
        <w:t>већа за 3,2%</w:t>
      </w:r>
      <w:r w:rsidR="005527E2" w:rsidRPr="004F1F2A">
        <w:rPr>
          <w:rFonts w:ascii="Arial Narrow" w:hAnsi="Arial Narrow" w:cs="Tahoma"/>
          <w:sz w:val="22"/>
          <w:lang w:val="sr-Cyrl-BA"/>
        </w:rPr>
        <w:t>,</w:t>
      </w:r>
      <w:r w:rsidR="006D06C7" w:rsidRPr="004F1F2A">
        <w:rPr>
          <w:rFonts w:ascii="Arial Narrow" w:hAnsi="Arial Narrow" w:cs="Tahoma"/>
          <w:sz w:val="22"/>
          <w:lang w:val="sr-Cyrl-BA"/>
        </w:rPr>
        <w:t xml:space="preserve"> а реално за 2,6%</w:t>
      </w:r>
      <w:r w:rsidR="00717D3D" w:rsidRPr="004F1F2A">
        <w:rPr>
          <w:rFonts w:ascii="Arial Narrow" w:hAnsi="Arial Narrow" w:cs="Tahoma"/>
          <w:sz w:val="22"/>
          <w:lang w:val="sr-Cyrl-BA"/>
        </w:rPr>
        <w:t>,</w:t>
      </w:r>
      <w:r w:rsidR="002D34BC" w:rsidRPr="004F1F2A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4F1F2A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4F1F2A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4F1F2A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4F1F2A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4F1F2A">
        <w:rPr>
          <w:rFonts w:ascii="Arial Narrow" w:hAnsi="Arial Narrow" w:cs="Tahoma"/>
          <w:sz w:val="22"/>
          <w:lang w:val="sr-Cyrl-BA"/>
        </w:rPr>
        <w:t>1</w:t>
      </w:r>
      <w:r w:rsidR="006D06C7" w:rsidRPr="004F1F2A">
        <w:rPr>
          <w:rFonts w:ascii="Arial Narrow" w:hAnsi="Arial Narrow" w:cs="Tahoma"/>
          <w:sz w:val="22"/>
          <w:lang w:val="sr-Cyrl-BA"/>
        </w:rPr>
        <w:t>5</w:t>
      </w:r>
      <w:r w:rsidR="0070074E" w:rsidRPr="004F1F2A">
        <w:rPr>
          <w:rFonts w:ascii="Arial Narrow" w:hAnsi="Arial Narrow" w:cs="Tahoma"/>
          <w:sz w:val="22"/>
          <w:lang w:val="sr-Cyrl-BA"/>
        </w:rPr>
        <w:t>,</w:t>
      </w:r>
      <w:r w:rsidR="006D06C7" w:rsidRPr="004F1F2A">
        <w:rPr>
          <w:rFonts w:ascii="Arial Narrow" w:hAnsi="Arial Narrow" w:cs="Tahoma"/>
          <w:sz w:val="22"/>
          <w:lang w:val="sr-Cyrl-BA"/>
        </w:rPr>
        <w:t>1</w:t>
      </w:r>
      <w:r w:rsidR="0070074E" w:rsidRPr="004F1F2A">
        <w:rPr>
          <w:rFonts w:ascii="Arial Narrow" w:hAnsi="Arial Narrow" w:cs="Tahoma"/>
          <w:sz w:val="22"/>
          <w:lang w:val="sr-Cyrl-BA"/>
        </w:rPr>
        <w:t>%</w:t>
      </w:r>
      <w:r w:rsidR="005527E2" w:rsidRPr="004F1F2A">
        <w:rPr>
          <w:rFonts w:ascii="Arial Narrow" w:hAnsi="Arial Narrow" w:cs="Tahoma"/>
          <w:sz w:val="22"/>
          <w:lang w:val="sr-Cyrl-BA"/>
        </w:rPr>
        <w:t>,</w:t>
      </w:r>
      <w:r w:rsidR="006D06C7" w:rsidRPr="004F1F2A">
        <w:rPr>
          <w:rFonts w:ascii="Arial Narrow" w:hAnsi="Arial Narrow" w:cs="Tahoma"/>
          <w:sz w:val="22"/>
          <w:lang w:val="sr-Cyrl-BA"/>
        </w:rPr>
        <w:t xml:space="preserve"> а реално за 2,2%</w:t>
      </w:r>
      <w:r w:rsidR="00B02167" w:rsidRPr="004F1F2A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4F1F2A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4F1F2A">
        <w:rPr>
          <w:rFonts w:ascii="Arial Narrow" w:hAnsi="Arial Narrow" w:cs="Tahoma"/>
          <w:sz w:val="22"/>
          <w:lang w:val="ru-RU"/>
        </w:rPr>
        <w:t xml:space="preserve"> </w:t>
      </w:r>
      <w:r w:rsidR="004D737B" w:rsidRPr="004F1F2A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4F1F2A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4F1F2A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4F1F2A">
        <w:rPr>
          <w:rFonts w:ascii="Arial Narrow" w:hAnsi="Arial Narrow" w:cs="Tahoma"/>
          <w:sz w:val="22"/>
          <w:lang w:val="sr-Cyrl-CS"/>
        </w:rPr>
        <w:t>908</w:t>
      </w:r>
      <w:r w:rsidR="004D737B" w:rsidRPr="004F1F2A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4F1F2A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4F1F2A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4F1F2A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4F1F2A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6D06C7" w:rsidRPr="004F1F2A">
        <w:rPr>
          <w:rFonts w:ascii="Arial Narrow" w:hAnsi="Arial Narrow" w:cs="Tahoma"/>
          <w:sz w:val="22"/>
          <w:lang w:val="sr-Cyrl-CS"/>
        </w:rPr>
        <w:t>фебр</w:t>
      </w:r>
      <w:r w:rsidR="00717D3D" w:rsidRPr="004F1F2A">
        <w:rPr>
          <w:rFonts w:ascii="Arial Narrow" w:hAnsi="Arial Narrow" w:cs="Tahoma"/>
          <w:sz w:val="22"/>
          <w:lang w:val="sr-Cyrl-CS"/>
        </w:rPr>
        <w:t>уару</w:t>
      </w:r>
      <w:r w:rsidRPr="004F1F2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F1F2A">
        <w:rPr>
          <w:rFonts w:ascii="Arial Narrow" w:hAnsi="Arial Narrow" w:cs="Tahoma"/>
          <w:sz w:val="22"/>
          <w:lang w:val="sr-Cyrl-CS"/>
        </w:rPr>
        <w:t>2</w:t>
      </w:r>
      <w:r w:rsidR="00717D3D" w:rsidRPr="004F1F2A">
        <w:rPr>
          <w:rFonts w:ascii="Arial Narrow" w:hAnsi="Arial Narrow" w:cs="Tahoma"/>
          <w:sz w:val="22"/>
          <w:lang w:val="sr-Cyrl-CS"/>
        </w:rPr>
        <w:t>3</w:t>
      </w:r>
      <w:r w:rsidRPr="004F1F2A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4F1F2A">
        <w:rPr>
          <w:rFonts w:ascii="Arial Narrow" w:hAnsi="Arial Narrow" w:cs="Tahoma"/>
          <w:sz w:val="22"/>
          <w:lang w:val="sr-Cyrl-CS"/>
        </w:rPr>
        <w:t xml:space="preserve">нето </w:t>
      </w:r>
      <w:r w:rsidRPr="004F1F2A">
        <w:rPr>
          <w:rFonts w:ascii="Arial Narrow" w:hAnsi="Arial Narrow" w:cs="Tahoma"/>
          <w:sz w:val="22"/>
          <w:lang w:val="sr-Cyrl-CS"/>
        </w:rPr>
        <w:t>плата</w:t>
      </w:r>
      <w:r w:rsidR="00667CDB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4F1F2A">
        <w:rPr>
          <w:rFonts w:ascii="Arial Narrow" w:hAnsi="Arial Narrow" w:cs="Tahoma"/>
          <w:sz w:val="22"/>
          <w:lang w:val="sr-Latn-BA"/>
        </w:rPr>
        <w:t xml:space="preserve"> </w:t>
      </w:r>
      <w:r w:rsidR="006D06C7" w:rsidRPr="004F1F2A">
        <w:rPr>
          <w:rFonts w:ascii="Arial Narrow" w:hAnsi="Arial Narrow" w:cs="Tahoma"/>
          <w:i/>
          <w:sz w:val="22"/>
          <w:szCs w:val="22"/>
          <w:lang w:val="ru-RU"/>
        </w:rPr>
        <w:t>Вађење руда и камена</w:t>
      </w:r>
      <w:r w:rsidR="00B91E91" w:rsidRPr="004F1F2A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и износи</w:t>
      </w:r>
      <w:r w:rsidR="00F6529E" w:rsidRPr="004F1F2A">
        <w:rPr>
          <w:rFonts w:ascii="Arial Narrow" w:hAnsi="Arial Narrow" w:cs="Tahoma"/>
          <w:sz w:val="22"/>
          <w:lang w:val="sr-Cyrl-CS"/>
        </w:rPr>
        <w:t>ла је</w:t>
      </w:r>
      <w:r w:rsidRPr="004F1F2A">
        <w:rPr>
          <w:rFonts w:ascii="Arial Narrow" w:hAnsi="Arial Narrow" w:cs="Tahoma"/>
          <w:sz w:val="22"/>
          <w:lang w:val="sr-Cyrl-CS"/>
        </w:rPr>
        <w:t xml:space="preserve"> 1 </w:t>
      </w:r>
      <w:r w:rsidR="00717D3D" w:rsidRPr="004F1F2A">
        <w:rPr>
          <w:rFonts w:ascii="Arial Narrow" w:hAnsi="Arial Narrow" w:cs="Tahoma"/>
          <w:sz w:val="22"/>
          <w:lang w:val="sr-Cyrl-CS"/>
        </w:rPr>
        <w:t>6</w:t>
      </w:r>
      <w:r w:rsidR="006D06C7" w:rsidRPr="004F1F2A">
        <w:rPr>
          <w:rFonts w:ascii="Arial Narrow" w:hAnsi="Arial Narrow" w:cs="Tahoma"/>
          <w:sz w:val="22"/>
          <w:lang w:val="sr-Cyrl-CS"/>
        </w:rPr>
        <w:t>72</w:t>
      </w:r>
      <w:r w:rsidRPr="004F1F2A">
        <w:rPr>
          <w:rFonts w:ascii="Arial Narrow" w:hAnsi="Arial Narrow" w:cs="Tahoma"/>
          <w:sz w:val="22"/>
          <w:lang w:val="sr-Cyrl-CS"/>
        </w:rPr>
        <w:t xml:space="preserve"> КМ</w:t>
      </w:r>
      <w:r w:rsidRPr="004F1F2A">
        <w:rPr>
          <w:rFonts w:ascii="Arial Narrow" w:hAnsi="Arial Narrow" w:cs="Tahoma"/>
          <w:sz w:val="22"/>
          <w:lang w:val="sr-Latn-CS"/>
        </w:rPr>
        <w:t>,</w:t>
      </w:r>
      <w:r w:rsidR="003C37BB" w:rsidRPr="004F1F2A">
        <w:rPr>
          <w:rFonts w:ascii="Arial Narrow" w:hAnsi="Arial Narrow" w:cs="Tahoma"/>
          <w:sz w:val="22"/>
          <w:lang w:val="sr-Cyrl-BA"/>
        </w:rPr>
        <w:t xml:space="preserve"> а</w:t>
      </w:r>
      <w:r w:rsidRPr="004F1F2A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4F1F2A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4F1F2A">
        <w:rPr>
          <w:rFonts w:ascii="Arial Narrow" w:hAnsi="Arial Narrow" w:cs="Tahoma"/>
          <w:sz w:val="22"/>
          <w:lang w:val="sr-Cyrl-CS"/>
        </w:rPr>
        <w:t xml:space="preserve">нето </w:t>
      </w:r>
      <w:r w:rsidRPr="004F1F2A">
        <w:rPr>
          <w:rFonts w:ascii="Arial Narrow" w:hAnsi="Arial Narrow" w:cs="Tahoma"/>
          <w:sz w:val="22"/>
          <w:lang w:val="sr-Cyrl-CS"/>
        </w:rPr>
        <w:t>плата</w:t>
      </w:r>
      <w:r w:rsidR="00667CDB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 xml:space="preserve">у </w:t>
      </w:r>
      <w:r w:rsidR="006D06C7" w:rsidRPr="004F1F2A">
        <w:rPr>
          <w:rFonts w:ascii="Arial Narrow" w:hAnsi="Arial Narrow" w:cs="Tahoma"/>
          <w:sz w:val="22"/>
          <w:lang w:val="sr-Cyrl-CS"/>
        </w:rPr>
        <w:t>фебр</w:t>
      </w:r>
      <w:r w:rsidR="00717D3D" w:rsidRPr="004F1F2A">
        <w:rPr>
          <w:rFonts w:ascii="Arial Narrow" w:hAnsi="Arial Narrow" w:cs="Tahoma"/>
          <w:sz w:val="22"/>
          <w:lang w:val="sr-Cyrl-CS"/>
        </w:rPr>
        <w:t>уару</w:t>
      </w:r>
      <w:r w:rsidRPr="004F1F2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F1F2A">
        <w:rPr>
          <w:rFonts w:ascii="Arial Narrow" w:hAnsi="Arial Narrow" w:cs="Tahoma"/>
          <w:sz w:val="22"/>
          <w:lang w:val="sr-Cyrl-CS"/>
        </w:rPr>
        <w:t>2</w:t>
      </w:r>
      <w:r w:rsidR="00717D3D" w:rsidRPr="004F1F2A">
        <w:rPr>
          <w:rFonts w:ascii="Arial Narrow" w:hAnsi="Arial Narrow" w:cs="Tahoma"/>
          <w:sz w:val="22"/>
          <w:lang w:val="sr-Cyrl-CS"/>
        </w:rPr>
        <w:t>3</w:t>
      </w:r>
      <w:r w:rsidRPr="004F1F2A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4F1F2A">
        <w:rPr>
          <w:rFonts w:ascii="Arial Narrow" w:hAnsi="Arial Narrow" w:cs="Tahoma"/>
          <w:sz w:val="22"/>
          <w:lang w:val="sr-Cyrl-CS"/>
        </w:rPr>
        <w:t>у</w:t>
      </w:r>
      <w:r w:rsidR="00BC5673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4F1F2A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4F1F2A">
        <w:rPr>
          <w:rFonts w:ascii="Arial Narrow" w:hAnsi="Arial Narrow" w:cs="Tahoma"/>
          <w:sz w:val="22"/>
          <w:lang w:val="sr-Cyrl-CS"/>
        </w:rPr>
        <w:t>,</w:t>
      </w:r>
      <w:r w:rsidR="009B65CC" w:rsidRPr="004F1F2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4F1F2A">
        <w:rPr>
          <w:rFonts w:ascii="Arial Narrow" w:hAnsi="Arial Narrow" w:cs="Tahoma"/>
          <w:sz w:val="22"/>
          <w:lang w:val="sr-Cyrl-BA"/>
        </w:rPr>
        <w:t>9</w:t>
      </w:r>
      <w:r w:rsidR="006D06C7" w:rsidRPr="004F1F2A">
        <w:rPr>
          <w:rFonts w:ascii="Arial Narrow" w:hAnsi="Arial Narrow" w:cs="Tahoma"/>
          <w:sz w:val="22"/>
          <w:lang w:val="sr-Cyrl-BA"/>
        </w:rPr>
        <w:t>18</w:t>
      </w:r>
      <w:r w:rsidR="00886016" w:rsidRPr="004F1F2A">
        <w:rPr>
          <w:rFonts w:ascii="Arial Narrow" w:hAnsi="Arial Narrow" w:cs="Tahoma"/>
          <w:sz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lang w:val="sr-Cyrl-BA"/>
        </w:rPr>
        <w:t>КМ.</w:t>
      </w:r>
    </w:p>
    <w:p w:rsidR="00E33D13" w:rsidRPr="004F1F2A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4F1F2A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4F1F2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6D06C7" w:rsidRPr="004F1F2A">
        <w:rPr>
          <w:rFonts w:ascii="Arial Narrow" w:hAnsi="Arial Narrow" w:cs="Tahoma"/>
          <w:sz w:val="22"/>
          <w:szCs w:val="22"/>
          <w:lang w:val="sr-Cyrl-CS"/>
        </w:rPr>
        <w:t>фебр</w:t>
      </w:r>
      <w:r w:rsidR="00717D3D" w:rsidRPr="004F1F2A">
        <w:rPr>
          <w:rFonts w:ascii="Arial Narrow" w:hAnsi="Arial Narrow" w:cs="Tahoma"/>
          <w:sz w:val="22"/>
          <w:szCs w:val="22"/>
          <w:lang w:val="sr-Cyrl-CS"/>
        </w:rPr>
        <w:t>уару</w:t>
      </w:r>
      <w:r w:rsidRPr="004F1F2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4F1F2A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4F1F2A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4F1F2A">
        <w:rPr>
          <w:rFonts w:ascii="Arial Narrow" w:hAnsi="Arial Narrow" w:cs="Tahoma"/>
          <w:sz w:val="22"/>
          <w:szCs w:val="22"/>
          <w:lang w:val="ru-RU"/>
        </w:rPr>
        <w:t>3</w:t>
      </w:r>
      <w:r w:rsidRPr="004F1F2A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6D06C7" w:rsidRPr="004F1F2A">
        <w:rPr>
          <w:rFonts w:ascii="Arial Narrow" w:hAnsi="Arial Narrow" w:cs="Tahoma"/>
          <w:sz w:val="22"/>
          <w:szCs w:val="22"/>
          <w:lang w:val="ru-RU"/>
        </w:rPr>
        <w:t>фебр</w:t>
      </w:r>
      <w:r w:rsidR="00717D3D" w:rsidRPr="004F1F2A">
        <w:rPr>
          <w:rFonts w:ascii="Arial Narrow" w:hAnsi="Arial Narrow" w:cs="Tahoma"/>
          <w:sz w:val="22"/>
          <w:szCs w:val="22"/>
          <w:lang w:val="ru-RU"/>
        </w:rPr>
        <w:t>уар</w:t>
      </w:r>
      <w:r w:rsidR="004E680B" w:rsidRPr="004F1F2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4F1F2A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4F1F2A">
        <w:rPr>
          <w:rFonts w:ascii="Arial Narrow" w:hAnsi="Arial Narrow" w:cs="Tahoma"/>
          <w:sz w:val="22"/>
          <w:szCs w:val="22"/>
          <w:lang w:val="ru-RU"/>
        </w:rPr>
        <w:t>2</w:t>
      </w:r>
      <w:r w:rsidRPr="004F1F2A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4F1F2A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4F1F2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4F1F2A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4F1F2A">
        <w:rPr>
          <w:rFonts w:ascii="Arial Narrow" w:hAnsi="Arial Narrow" w:cs="Tahoma"/>
          <w:sz w:val="22"/>
          <w:szCs w:val="22"/>
          <w:lang w:val="ru-RU"/>
        </w:rPr>
        <w:t xml:space="preserve"> су</w:t>
      </w:r>
      <w:r w:rsidR="00426C15" w:rsidRPr="004F1F2A">
        <w:rPr>
          <w:rFonts w:ascii="Arial Narrow" w:hAnsi="Arial Narrow" w:cs="Tahoma"/>
          <w:sz w:val="22"/>
          <w:szCs w:val="22"/>
          <w:lang w:val="ru-RU"/>
        </w:rPr>
        <w:t xml:space="preserve"> забиљеж</w:t>
      </w:r>
      <w:r w:rsidR="006D06C7" w:rsidRPr="004F1F2A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4F1F2A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4F1F2A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4F1F2A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4F1F2A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4F1F2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4F1F2A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6D06C7"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здравствене заштите и социјалног рада </w:t>
      </w:r>
      <w:r w:rsidR="006D06C7" w:rsidRPr="004F1F2A">
        <w:rPr>
          <w:rFonts w:ascii="Arial Narrow" w:hAnsi="Arial Narrow" w:cs="Tahoma"/>
          <w:sz w:val="22"/>
          <w:szCs w:val="22"/>
          <w:lang w:val="sr-Cyrl-BA"/>
        </w:rPr>
        <w:t xml:space="preserve">20,0%, </w:t>
      </w:r>
      <w:r w:rsidR="006D06C7" w:rsidRPr="004F1F2A">
        <w:rPr>
          <w:rFonts w:ascii="Arial Narrow" w:hAnsi="Arial Narrow" w:cs="Tahoma"/>
          <w:i/>
          <w:sz w:val="22"/>
          <w:lang w:val="sr-Cyrl-CS"/>
        </w:rPr>
        <w:t>Образовање</w:t>
      </w:r>
      <w:r w:rsidR="006D06C7"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6D06C7" w:rsidRPr="004F1F2A">
        <w:rPr>
          <w:rFonts w:ascii="Arial Narrow" w:hAnsi="Arial Narrow" w:cs="Tahoma"/>
          <w:sz w:val="22"/>
          <w:szCs w:val="22"/>
          <w:lang w:val="sr-Cyrl-BA"/>
        </w:rPr>
        <w:t>19,8% и</w:t>
      </w:r>
      <w:r w:rsidR="006D06C7"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17D3D" w:rsidRPr="004F1F2A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717D3D" w:rsidRPr="004F1F2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6D06C7" w:rsidRPr="004F1F2A">
        <w:rPr>
          <w:rFonts w:ascii="Arial Narrow" w:hAnsi="Arial Narrow" w:cs="Tahoma"/>
          <w:sz w:val="22"/>
          <w:lang w:val="sr-Cyrl-BA"/>
        </w:rPr>
        <w:t>19</w:t>
      </w:r>
      <w:r w:rsidR="00717D3D" w:rsidRPr="004F1F2A">
        <w:rPr>
          <w:rFonts w:ascii="Arial Narrow" w:hAnsi="Arial Narrow" w:cs="Tahoma"/>
          <w:sz w:val="22"/>
          <w:lang w:val="sr-Cyrl-CS"/>
        </w:rPr>
        <w:t>,</w:t>
      </w:r>
      <w:r w:rsidR="006D06C7" w:rsidRPr="004F1F2A">
        <w:rPr>
          <w:rFonts w:ascii="Arial Narrow" w:hAnsi="Arial Narrow" w:cs="Tahoma"/>
          <w:sz w:val="22"/>
          <w:lang w:val="sr-Cyrl-CS"/>
        </w:rPr>
        <w:t>5</w:t>
      </w:r>
      <w:r w:rsidR="00717D3D" w:rsidRPr="004F1F2A">
        <w:rPr>
          <w:rFonts w:ascii="Arial Narrow" w:hAnsi="Arial Narrow" w:cs="Tahoma"/>
          <w:sz w:val="22"/>
          <w:lang w:val="sr-Cyrl-CS"/>
        </w:rPr>
        <w:t>%</w:t>
      </w:r>
      <w:r w:rsidR="00031D5C" w:rsidRPr="004F1F2A">
        <w:rPr>
          <w:rFonts w:ascii="Arial Narrow" w:hAnsi="Arial Narrow" w:cs="Tahoma"/>
          <w:sz w:val="22"/>
          <w:lang w:val="sr-Cyrl-CS"/>
        </w:rPr>
        <w:t>.</w:t>
      </w:r>
      <w:r w:rsidR="00374B48" w:rsidRPr="004F1F2A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4F1F2A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4F1F2A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4F1F2A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4F1F2A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F1F2A">
        <w:rPr>
          <w:rFonts w:ascii="Tahoma" w:hAnsi="Tahoma" w:cs="Tahoma"/>
          <w:i/>
          <w:sz w:val="14"/>
          <w:lang w:val="sr-Cyrl-CS"/>
        </w:rPr>
        <w:t xml:space="preserve"> </w:t>
      </w:r>
      <w:r w:rsidRPr="004F1F2A">
        <w:rPr>
          <w:rFonts w:ascii="Tahoma" w:hAnsi="Tahoma" w:cs="Tahoma"/>
          <w:sz w:val="14"/>
          <w:lang w:val="sr-Cyrl-CS"/>
        </w:rPr>
        <w:t xml:space="preserve">   </w:t>
      </w:r>
      <w:r w:rsidRPr="004F1F2A">
        <w:rPr>
          <w:rFonts w:ascii="Tahoma" w:hAnsi="Tahoma" w:cs="Tahoma"/>
          <w:sz w:val="14"/>
          <w:lang w:val="sr-Latn-CS"/>
        </w:rPr>
        <w:tab/>
      </w:r>
      <w:r w:rsidRPr="004F1F2A">
        <w:rPr>
          <w:rFonts w:ascii="Tahoma" w:hAnsi="Tahoma" w:cs="Tahoma"/>
          <w:sz w:val="14"/>
          <w:lang w:val="sr-Latn-CS"/>
        </w:rPr>
        <w:tab/>
      </w:r>
      <w:r w:rsidRPr="004F1F2A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F1F2A">
        <w:rPr>
          <w:rFonts w:ascii="Tahoma" w:hAnsi="Tahoma" w:cs="Tahoma"/>
          <w:sz w:val="14"/>
          <w:lang w:val="sr-Cyrl-BA"/>
        </w:rPr>
        <w:t xml:space="preserve">  </w:t>
      </w:r>
      <w:r w:rsidR="0062701E" w:rsidRPr="004F1F2A">
        <w:rPr>
          <w:rFonts w:ascii="Tahoma" w:hAnsi="Tahoma" w:cs="Tahoma"/>
          <w:sz w:val="14"/>
          <w:lang w:val="sr-Cyrl-BA"/>
        </w:rPr>
        <w:t xml:space="preserve"> </w:t>
      </w:r>
      <w:r w:rsidR="00F85AAC" w:rsidRPr="004F1F2A">
        <w:rPr>
          <w:rFonts w:ascii="Tahoma" w:hAnsi="Tahoma" w:cs="Tahoma"/>
          <w:sz w:val="14"/>
          <w:lang w:val="sr-Cyrl-BA"/>
        </w:rPr>
        <w:t xml:space="preserve"> </w:t>
      </w:r>
      <w:r w:rsidR="00DE7AB2" w:rsidRPr="004F1F2A">
        <w:rPr>
          <w:rFonts w:ascii="Arial Narrow" w:hAnsi="Arial Narrow" w:cs="Tahoma"/>
          <w:sz w:val="16"/>
          <w:szCs w:val="22"/>
        </w:rPr>
        <w:t>KM</w:t>
      </w:r>
    </w:p>
    <w:p w:rsidR="00E33D13" w:rsidRPr="004F1F2A" w:rsidRDefault="00425891" w:rsidP="00E33D13">
      <w:pPr>
        <w:jc w:val="center"/>
        <w:rPr>
          <w:rFonts w:ascii="Tahoma" w:hAnsi="Tahoma" w:cs="Tahoma"/>
          <w:lang w:val="sr-Cyrl-BA"/>
        </w:rPr>
      </w:pPr>
      <w:r w:rsidRPr="004F1F2A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F1F2A">
        <w:rPr>
          <w:noProof/>
        </w:rPr>
        <w:t xml:space="preserve"> </w:t>
      </w:r>
      <w:r w:rsidR="00E33D13" w:rsidRPr="004F1F2A">
        <w:rPr>
          <w:rFonts w:ascii="Tahoma" w:hAnsi="Tahoma" w:cs="Tahoma"/>
          <w:szCs w:val="18"/>
          <w:lang w:val="sr-Cyrl-BA"/>
        </w:rPr>
        <w:t xml:space="preserve"> </w:t>
      </w:r>
      <w:r w:rsidR="00820BC0" w:rsidRPr="004F1F2A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E33D13" w:rsidRPr="004F1F2A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4F1F2A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4F1F2A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4F1F2A">
        <w:rPr>
          <w:rFonts w:ascii="Arial Narrow" w:hAnsi="Arial Narrow" w:cs="Tahoma"/>
          <w:sz w:val="16"/>
          <w:szCs w:val="22"/>
          <w:lang w:val="sr-Latn-BA"/>
        </w:rPr>
        <w:t>1</w:t>
      </w:r>
      <w:r w:rsidRPr="004F1F2A">
        <w:rPr>
          <w:rFonts w:ascii="Arial Narrow" w:hAnsi="Arial Narrow" w:cs="Tahoma"/>
          <w:sz w:val="16"/>
          <w:szCs w:val="22"/>
          <w:lang w:val="sr-Cyrl-CS"/>
        </w:rPr>
        <w:t>.</w:t>
      </w:r>
      <w:r w:rsidRPr="004F1F2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16"/>
          <w:szCs w:val="22"/>
          <w:lang w:val="sr-Cyrl-CS"/>
        </w:rPr>
        <w:t>П</w:t>
      </w:r>
      <w:r w:rsidRPr="004F1F2A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4F1F2A">
        <w:rPr>
          <w:rFonts w:ascii="Arial Narrow" w:hAnsi="Arial Narrow" w:cs="Tahoma"/>
          <w:sz w:val="16"/>
          <w:szCs w:val="22"/>
        </w:rPr>
        <w:t>а</w:t>
      </w:r>
      <w:r w:rsidRPr="004F1F2A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4F1F2A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4F1F2A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4F1F2A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4F1F2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4F1F2A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4F1F2A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4F1F2A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A57787" w:rsidRPr="004F1F2A">
        <w:rPr>
          <w:rFonts w:ascii="Arial Narrow" w:hAnsi="Arial Narrow" w:cs="Tahoma"/>
          <w:b/>
          <w:sz w:val="28"/>
          <w:szCs w:val="24"/>
          <w:lang w:val="sr-Cyrl-BA"/>
        </w:rPr>
        <w:t>фебруа</w:t>
      </w:r>
      <w:r w:rsidR="00D82147" w:rsidRPr="004F1F2A">
        <w:rPr>
          <w:rFonts w:ascii="Arial Narrow" w:hAnsi="Arial Narrow" w:cs="Tahoma"/>
          <w:b/>
          <w:sz w:val="28"/>
          <w:szCs w:val="24"/>
          <w:lang w:val="sr-Cyrl-BA"/>
        </w:rPr>
        <w:t>р</w:t>
      </w:r>
      <w:r w:rsidR="00A32928" w:rsidRPr="004F1F2A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4F1F2A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4F1F2A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A57787" w:rsidRPr="004F1F2A">
        <w:rPr>
          <w:rFonts w:ascii="Arial Narrow" w:hAnsi="Arial Narrow" w:cs="Tahoma"/>
          <w:b/>
          <w:sz w:val="28"/>
          <w:szCs w:val="24"/>
          <w:lang w:val="sr-Cyrl-CS"/>
        </w:rPr>
        <w:t>0,6</w:t>
      </w:r>
      <w:r w:rsidRPr="004F1F2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F1F2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4F1F2A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0B4473" w:rsidRPr="004F1F2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E73BF" w:rsidRPr="004F1F2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4F1F2A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4F1F2A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0B4473" w:rsidRPr="004F1F2A">
        <w:rPr>
          <w:rFonts w:ascii="Arial Narrow" w:hAnsi="Arial Narrow" w:cs="Tahoma"/>
          <w:b/>
          <w:sz w:val="28"/>
          <w:szCs w:val="24"/>
        </w:rPr>
        <w:t>I</w:t>
      </w:r>
      <w:r w:rsidR="003E73BF" w:rsidRPr="004F1F2A">
        <w:rPr>
          <w:rFonts w:ascii="Arial Narrow" w:hAnsi="Arial Narrow" w:cs="Tahoma"/>
          <w:b/>
          <w:sz w:val="28"/>
          <w:szCs w:val="24"/>
        </w:rPr>
        <w:t>I</w:t>
      </w:r>
      <w:r w:rsidR="00A57787" w:rsidRPr="004F1F2A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4F1F2A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57787" w:rsidRPr="004F1F2A">
        <w:rPr>
          <w:rFonts w:ascii="Arial Narrow" w:hAnsi="Arial Narrow" w:cs="Tahoma"/>
          <w:b/>
          <w:sz w:val="28"/>
          <w:szCs w:val="24"/>
          <w:lang w:val="en-GB"/>
        </w:rPr>
        <w:t>12</w:t>
      </w:r>
      <w:r w:rsidR="00A57787" w:rsidRPr="004F1F2A">
        <w:rPr>
          <w:rFonts w:ascii="Arial Narrow" w:hAnsi="Arial Narrow" w:cs="Tahoma"/>
          <w:b/>
          <w:sz w:val="28"/>
          <w:szCs w:val="24"/>
          <w:lang w:val="sr-Cyrl-BA"/>
        </w:rPr>
        <w:t>,7</w:t>
      </w:r>
      <w:r w:rsidRPr="004F1F2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F1F2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4F1F2A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4F1F2A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370396" w:rsidRPr="004F1F2A">
        <w:rPr>
          <w:rFonts w:ascii="Arial Narrow" w:hAnsi="Arial Narrow" w:cs="Tahoma"/>
          <w:sz w:val="22"/>
          <w:szCs w:val="22"/>
          <w:lang w:val="sr-Cyrl-BA"/>
        </w:rPr>
        <w:t>фебруа</w:t>
      </w:r>
      <w:r w:rsidR="00D82147" w:rsidRPr="004F1F2A">
        <w:rPr>
          <w:rFonts w:ascii="Arial Narrow" w:hAnsi="Arial Narrow" w:cs="Tahoma"/>
          <w:sz w:val="22"/>
          <w:szCs w:val="22"/>
          <w:lang w:val="sr-Cyrl-BA"/>
        </w:rPr>
        <w:t>р</w:t>
      </w:r>
      <w:r w:rsidR="00A32928" w:rsidRPr="004F1F2A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4F1F2A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4F1F2A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4F1F2A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370396" w:rsidRPr="004F1F2A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0,6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4F1F2A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4F1F2A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370396" w:rsidRPr="004F1F2A">
        <w:rPr>
          <w:rFonts w:ascii="Arial Narrow" w:hAnsi="Arial Narrow" w:cs="Tahoma"/>
          <w:sz w:val="22"/>
          <w:szCs w:val="22"/>
          <w:lang w:val="sr-Cyrl-BA"/>
        </w:rPr>
        <w:t xml:space="preserve"> више за 12,7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4F1F2A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E74CF" w:rsidRPr="004F1F2A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4F1F2A">
        <w:rPr>
          <w:rFonts w:ascii="Arial Narrow" w:hAnsi="Arial Narrow" w:cs="Tahoma"/>
          <w:sz w:val="22"/>
          <w:szCs w:val="22"/>
          <w:lang w:val="sr-Latn-BA"/>
        </w:rPr>
        <w:t>Од 12 главних одјељака производа и услуга, више цијене</w:t>
      </w:r>
      <w:r w:rsidR="00417370" w:rsidRPr="004F1F2A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4F1F2A">
        <w:rPr>
          <w:rFonts w:ascii="Arial Narrow" w:hAnsi="Arial Narrow" w:cs="Tahoma"/>
          <w:sz w:val="22"/>
          <w:szCs w:val="22"/>
          <w:lang w:val="sr-Latn-BA"/>
        </w:rPr>
        <w:t xml:space="preserve"> забиљежене су у једанаест, а ниже цијене у једном одјељку.</w:t>
      </w:r>
    </w:p>
    <w:p w:rsidR="001E74CF" w:rsidRPr="004F1F2A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A57787" w:rsidRPr="004F1F2A" w:rsidRDefault="00A57787" w:rsidP="00A5778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фебруару 2023. године, забиљежен је у одјељку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21,7%, због повећања цијена у групи Млијеко и млијечни производи од 38,5%, затим у одјељку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12,4%, усљед виших цијена у групама Превоз путника у авио саобраћају од 31,3% и Друмски превоз од 18,1%, потом у Одјељку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11,8% због виших цијена у групи Већи алати и опрема за домаћинство од 16,4%. Слиједи одјељак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са повећањем од 11,0%,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Чврста горива од 25,9%, затим одјељак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9,7%, због виших цијена у групи Услуге у ресторанима и кафићима од 11,3%, затим одјељак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9,7%, усљед раста цијена у групама Услуге фризерских салона и Производи за личну хигијену од по 15,2%.</w:t>
      </w:r>
    </w:p>
    <w:p w:rsidR="00A57787" w:rsidRPr="004F1F2A" w:rsidRDefault="00A57787" w:rsidP="00A5778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57787" w:rsidRPr="004F1F2A" w:rsidRDefault="00A57787" w:rsidP="00A5778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Раст од 8,3% забиљежен је у одјељку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, усљед виших цијена у групи Производи за кућне љубимце од 29,3%, док је повећање од 3,9</w:t>
      </w:r>
      <w:r w:rsidR="009D4EA8">
        <w:rPr>
          <w:rFonts w:ascii="Arial Narrow" w:hAnsi="Arial Narrow" w:cs="Tahoma"/>
          <w:sz w:val="22"/>
          <w:szCs w:val="22"/>
          <w:lang w:val="sr-Latn-BA"/>
        </w:rPr>
        <w:t>%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забиљежено у одјељку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усљед повећања цијена у групама Вино од 9,2% и Пиво од 8,8%. Више цијене од 1,8% у одјељку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настале су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усљед повећања цијена у групама Стоматолошке услуге од 4,0% и Остале здравствене услуге од 3,2%, потом слиједи одјељак 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са растом од</w:t>
      </w:r>
      <w:r w:rsidRPr="004F1F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1,7%, због виших цијена у групи Поштанске услуге од 5,1%, док је повећање од 0,6</w:t>
      </w:r>
      <w:r w:rsidR="009D4EA8">
        <w:rPr>
          <w:rFonts w:ascii="Arial Narrow" w:hAnsi="Arial Narrow" w:cs="Tahoma"/>
          <w:sz w:val="22"/>
          <w:szCs w:val="22"/>
          <w:lang w:val="sr-Latn-BA"/>
        </w:rPr>
        <w:t>%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 забиљежено у одјељку Образовање усљед виших цијена у групи Предшколско образовање од 6,7%.</w:t>
      </w:r>
    </w:p>
    <w:p w:rsidR="00A57787" w:rsidRPr="004F1F2A" w:rsidRDefault="00A57787" w:rsidP="00A57787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A57787" w:rsidRPr="004F1F2A" w:rsidRDefault="00A57787" w:rsidP="00A57787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4F1F2A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фебруару 2023. године, забиљежене су у одјељку Одјећа и обућа 2,9%, усљед сезонских снижења конфекције и обуће током године.</w:t>
      </w:r>
    </w:p>
    <w:p w:rsidR="00F36928" w:rsidRPr="004F1F2A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4F1F2A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F1F2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4F1F2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4F1F2A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4F1F2A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F1F2A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4F1F2A">
        <w:rPr>
          <w:rFonts w:ascii="Arial Narrow" w:hAnsi="Arial Narrow" w:cs="Tahoma"/>
          <w:sz w:val="16"/>
          <w:szCs w:val="16"/>
          <w:lang w:val="sr-Cyrl-BA"/>
        </w:rPr>
        <w:t>2</w:t>
      </w:r>
      <w:r w:rsidRPr="004F1F2A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4F1F2A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4F1F2A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F1F2A" w:rsidRDefault="004F1F2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F1F2A" w:rsidRDefault="004F1F2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F1F2A" w:rsidRDefault="004F1F2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F1F2A" w:rsidRPr="004F1F2A" w:rsidRDefault="004F1F2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4F1F2A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4F1F2A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4F1F2A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Календарски прилагођена индустријска производња </w:t>
      </w:r>
      <w:r w:rsidRPr="004F1F2A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4F1F2A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4F1F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4F1F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F1F2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F1F2A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06778" w:rsidRPr="004F1F2A">
        <w:rPr>
          <w:rFonts w:ascii="Arial Narrow" w:hAnsi="Arial Narrow" w:cs="Tahoma"/>
          <w:b/>
          <w:sz w:val="28"/>
          <w:szCs w:val="30"/>
        </w:rPr>
        <w:t>23</w:t>
      </w:r>
      <w:r w:rsidRPr="004F1F2A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4F1F2A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4F1F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4F1F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F1F2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F1F2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F1F2A">
        <w:rPr>
          <w:rFonts w:ascii="Arial Narrow" w:hAnsi="Arial Narrow" w:cs="Tahoma"/>
          <w:b/>
          <w:bCs/>
          <w:sz w:val="28"/>
          <w:szCs w:val="30"/>
        </w:rPr>
        <w:t>2</w:t>
      </w:r>
      <w:r w:rsidR="00206778" w:rsidRPr="004F1F2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4F1F2A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4F1F2A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4F1F2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већа </w:t>
      </w:r>
      <w:r w:rsidR="00206778" w:rsidRPr="004F1F2A">
        <w:rPr>
          <w:rFonts w:ascii="Arial Narrow" w:hAnsi="Arial Narrow" w:cs="Tahoma"/>
          <w:b/>
          <w:bCs/>
          <w:sz w:val="28"/>
          <w:szCs w:val="30"/>
        </w:rPr>
        <w:t>0,9</w:t>
      </w:r>
      <w:r w:rsidRPr="004F1F2A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4F1F2A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4F1F2A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4F1F2A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4F1F2A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4F1F2A">
        <w:rPr>
          <w:rFonts w:ascii="Arial Narrow" w:hAnsi="Arial Narrow" w:cs="Tahoma"/>
          <w:sz w:val="22"/>
          <w:lang w:val="sr-Cyrl-CS"/>
        </w:rPr>
        <w:t>јануар-</w:t>
      </w:r>
      <w:r w:rsidR="00206778" w:rsidRPr="004F1F2A">
        <w:rPr>
          <w:rFonts w:ascii="Arial Narrow" w:hAnsi="Arial Narrow" w:cs="Tahoma"/>
          <w:sz w:val="22"/>
          <w:lang w:val="sr-Cyrl-CS"/>
        </w:rPr>
        <w:t>фе</w:t>
      </w:r>
      <w:r w:rsidR="00660BA1" w:rsidRPr="004F1F2A">
        <w:rPr>
          <w:rFonts w:ascii="Arial Narrow" w:hAnsi="Arial Narrow" w:cs="Tahoma"/>
          <w:sz w:val="22"/>
          <w:lang w:val="sr-Cyrl-CS"/>
        </w:rPr>
        <w:t>б</w:t>
      </w:r>
      <w:r w:rsidR="00206778" w:rsidRPr="004F1F2A">
        <w:rPr>
          <w:rFonts w:ascii="Arial Narrow" w:hAnsi="Arial Narrow" w:cs="Tahoma"/>
          <w:sz w:val="22"/>
          <w:lang w:val="sr-Cyrl-CS"/>
        </w:rPr>
        <w:t>ру</w:t>
      </w:r>
      <w:r w:rsidR="00660BA1" w:rsidRPr="004F1F2A">
        <w:rPr>
          <w:rFonts w:ascii="Arial Narrow" w:hAnsi="Arial Narrow" w:cs="Tahoma"/>
          <w:sz w:val="22"/>
          <w:lang w:val="sr-Cyrl-CS"/>
        </w:rPr>
        <w:t>ар</w:t>
      </w:r>
      <w:r w:rsidR="00A017EB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4F1F2A">
        <w:rPr>
          <w:rFonts w:ascii="Arial Narrow" w:hAnsi="Arial Narrow" w:cs="Tahoma"/>
          <w:sz w:val="22"/>
          <w:lang w:val="sr-Cyrl-CS"/>
        </w:rPr>
        <w:t>2023</w:t>
      </w:r>
      <w:r w:rsidR="00A017EB" w:rsidRPr="004F1F2A">
        <w:rPr>
          <w:rFonts w:ascii="Arial Narrow" w:hAnsi="Arial Narrow" w:cs="Tahoma"/>
          <w:sz w:val="22"/>
          <w:lang w:val="sr-Cyrl-CS"/>
        </w:rPr>
        <w:t>. године</w:t>
      </w:r>
      <w:r w:rsidR="00670BD5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4F1F2A">
        <w:rPr>
          <w:rFonts w:ascii="Arial Narrow" w:hAnsi="Arial Narrow" w:cs="Tahoma"/>
          <w:sz w:val="22"/>
          <w:lang w:val="sr-Cyrl-CS"/>
        </w:rPr>
        <w:t xml:space="preserve">у </w:t>
      </w:r>
      <w:r w:rsidRPr="004F1F2A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4F1F2A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4F1F2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206778" w:rsidRPr="004F1F2A">
        <w:rPr>
          <w:rFonts w:ascii="Arial Narrow" w:hAnsi="Arial Narrow" w:cs="Tahoma"/>
          <w:sz w:val="22"/>
          <w:lang w:val="sr-Cyrl-CS"/>
        </w:rPr>
        <w:t>2022</w:t>
      </w:r>
      <w:r w:rsidRPr="004F1F2A">
        <w:rPr>
          <w:rFonts w:ascii="Arial Narrow" w:hAnsi="Arial Narrow" w:cs="Tahoma"/>
          <w:sz w:val="22"/>
          <w:lang w:val="sr-Cyrl-CS"/>
        </w:rPr>
        <w:t xml:space="preserve">. године већа </w:t>
      </w:r>
      <w:r w:rsidRPr="004F1F2A">
        <w:rPr>
          <w:rFonts w:ascii="Arial Narrow" w:hAnsi="Arial Narrow" w:cs="Tahoma"/>
          <w:sz w:val="22"/>
          <w:lang w:val="sr-Latn-BA"/>
        </w:rPr>
        <w:t xml:space="preserve">je </w:t>
      </w:r>
      <w:r w:rsidRPr="004F1F2A">
        <w:rPr>
          <w:rFonts w:ascii="Arial Narrow" w:hAnsi="Arial Narrow" w:cs="Tahoma"/>
          <w:sz w:val="22"/>
          <w:lang w:val="sr-Cyrl-CS"/>
        </w:rPr>
        <w:t xml:space="preserve">за </w:t>
      </w:r>
      <w:r w:rsidR="00206778" w:rsidRPr="004F1F2A">
        <w:rPr>
          <w:rFonts w:ascii="Arial Narrow" w:hAnsi="Arial Narrow" w:cs="Tahoma"/>
          <w:sz w:val="22"/>
          <w:lang w:val="sr-Cyrl-CS"/>
        </w:rPr>
        <w:t>0,9</w:t>
      </w:r>
      <w:r w:rsidRPr="004F1F2A">
        <w:rPr>
          <w:rFonts w:ascii="Arial Narrow" w:hAnsi="Arial Narrow" w:cs="Tahoma"/>
          <w:sz w:val="22"/>
          <w:lang w:val="sr-Cyrl-CS"/>
        </w:rPr>
        <w:t>%</w:t>
      </w:r>
      <w:r w:rsidRPr="004F1F2A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4F1F2A">
        <w:rPr>
          <w:rFonts w:ascii="Arial Narrow" w:hAnsi="Arial Narrow" w:cs="Tahoma"/>
          <w:sz w:val="22"/>
          <w:lang w:val="sr-Cyrl-BA"/>
        </w:rPr>
        <w:t>У поменутом периоду у</w:t>
      </w:r>
      <w:r w:rsidR="00347E9F" w:rsidRPr="004F1F2A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206778" w:rsidRPr="004F1F2A">
        <w:rPr>
          <w:rFonts w:ascii="Arial Narrow" w:hAnsi="Arial Narrow" w:cs="Tahoma"/>
          <w:sz w:val="22"/>
          <w:lang w:val="sr-Cyrl-BA"/>
        </w:rPr>
        <w:t xml:space="preserve">Вађењe руда и камена </w:t>
      </w:r>
      <w:r w:rsidR="00DD4041" w:rsidRPr="004F1F2A">
        <w:rPr>
          <w:rFonts w:ascii="Arial Narrow" w:hAnsi="Arial Narrow" w:cs="Tahoma"/>
          <w:sz w:val="22"/>
          <w:lang w:val="sr-Cyrl-BA"/>
        </w:rPr>
        <w:t>за</w:t>
      </w:r>
      <w:r w:rsidR="00347E9F" w:rsidRPr="004F1F2A">
        <w:rPr>
          <w:rFonts w:ascii="Arial Narrow" w:hAnsi="Arial Narrow" w:cs="Tahoma"/>
          <w:sz w:val="22"/>
          <w:lang w:val="sr-Cyrl-BA"/>
        </w:rPr>
        <w:t>биљеж</w:t>
      </w:r>
      <w:r w:rsidR="00DD4041" w:rsidRPr="004F1F2A">
        <w:rPr>
          <w:rFonts w:ascii="Arial Narrow" w:hAnsi="Arial Narrow" w:cs="Tahoma"/>
          <w:sz w:val="22"/>
          <w:lang w:val="sr-Cyrl-BA"/>
        </w:rPr>
        <w:t>ен је</w:t>
      </w:r>
      <w:r w:rsidR="00347E9F" w:rsidRPr="004F1F2A">
        <w:rPr>
          <w:rFonts w:ascii="Arial Narrow" w:hAnsi="Arial Narrow" w:cs="Tahoma"/>
          <w:sz w:val="22"/>
          <w:lang w:val="sr-Cyrl-BA"/>
        </w:rPr>
        <w:t xml:space="preserve"> раст од </w:t>
      </w:r>
      <w:r w:rsidR="00206778" w:rsidRPr="004F1F2A">
        <w:rPr>
          <w:rFonts w:ascii="Arial Narrow" w:hAnsi="Arial Narrow" w:cs="Tahoma"/>
          <w:sz w:val="22"/>
          <w:lang w:val="sr-Cyrl-BA"/>
        </w:rPr>
        <w:t>20,0</w:t>
      </w:r>
      <w:r w:rsidR="00347E9F" w:rsidRPr="004F1F2A">
        <w:rPr>
          <w:rFonts w:ascii="Arial Narrow" w:hAnsi="Arial Narrow" w:cs="Tahoma"/>
          <w:sz w:val="22"/>
          <w:lang w:val="sr-Cyrl-BA"/>
        </w:rPr>
        <w:t xml:space="preserve">%, </w:t>
      </w:r>
      <w:r w:rsidR="00F03C8F" w:rsidRPr="004F1F2A">
        <w:rPr>
          <w:rFonts w:ascii="Arial Narrow" w:hAnsi="Arial Narrow" w:cs="Tahoma"/>
          <w:sz w:val="22"/>
          <w:lang w:val="sr-Cyrl-BA"/>
        </w:rPr>
        <w:t>док је</w:t>
      </w:r>
      <w:r w:rsidR="00347E9F" w:rsidRPr="004F1F2A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206778" w:rsidRPr="004F1F2A">
        <w:rPr>
          <w:rFonts w:ascii="Arial Narrow" w:hAnsi="Arial Narrow" w:cs="Tahoma"/>
          <w:sz w:val="22"/>
          <w:lang w:val="sr-Cyrl-BA"/>
        </w:rPr>
        <w:t xml:space="preserve">Прерађивачкa индустријa </w:t>
      </w:r>
      <w:r w:rsidR="00F03C8F" w:rsidRPr="004F1F2A">
        <w:rPr>
          <w:rFonts w:ascii="Arial Narrow" w:hAnsi="Arial Narrow" w:cs="Tahoma"/>
          <w:sz w:val="22"/>
          <w:lang w:val="sr-Cyrl-BA"/>
        </w:rPr>
        <w:t>забиљежен пад</w:t>
      </w:r>
      <w:r w:rsidR="00347E9F" w:rsidRPr="004F1F2A">
        <w:rPr>
          <w:rFonts w:ascii="Arial Narrow" w:hAnsi="Arial Narrow" w:cs="Tahoma"/>
          <w:sz w:val="22"/>
          <w:lang w:val="sr-Cyrl-BA"/>
        </w:rPr>
        <w:t xml:space="preserve"> од </w:t>
      </w:r>
      <w:r w:rsidR="00F03C8F" w:rsidRPr="004F1F2A">
        <w:rPr>
          <w:rFonts w:ascii="Arial Narrow" w:hAnsi="Arial Narrow" w:cs="Tahoma"/>
          <w:sz w:val="22"/>
          <w:lang w:val="sr-Cyrl-BA"/>
        </w:rPr>
        <w:t>0,</w:t>
      </w:r>
      <w:r w:rsidR="00206778" w:rsidRPr="004F1F2A">
        <w:rPr>
          <w:rFonts w:ascii="Arial Narrow" w:hAnsi="Arial Narrow" w:cs="Tahoma"/>
          <w:sz w:val="22"/>
          <w:lang w:val="sr-Cyrl-BA"/>
        </w:rPr>
        <w:t>5</w:t>
      </w:r>
      <w:r w:rsidR="00C022F6" w:rsidRPr="004F1F2A">
        <w:rPr>
          <w:rFonts w:ascii="Arial Narrow" w:hAnsi="Arial Narrow" w:cs="Tahoma"/>
          <w:sz w:val="22"/>
          <w:lang w:val="sr-Cyrl-BA"/>
        </w:rPr>
        <w:t>% и</w:t>
      </w:r>
      <w:r w:rsidR="00206778" w:rsidRPr="004F1F2A">
        <w:rPr>
          <w:rFonts w:ascii="Arial Narrow" w:hAnsi="Arial Narrow" w:cs="Tahoma"/>
          <w:sz w:val="22"/>
          <w:lang w:val="sr-Cyrl-BA"/>
        </w:rPr>
        <w:t xml:space="preserve"> у подручју Производњa и снабдијевањe електричном енергијом, гасом, паром и климатизацијa пад од 5,4%.</w:t>
      </w:r>
    </w:p>
    <w:p w:rsidR="00B97BCB" w:rsidRPr="004F1F2A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4F1F2A">
        <w:rPr>
          <w:rFonts w:ascii="Arial Narrow" w:hAnsi="Arial Narrow" w:cs="Tahoma"/>
          <w:sz w:val="22"/>
          <w:lang w:val="sr-Cyrl-BA"/>
        </w:rPr>
        <w:t>Д</w:t>
      </w:r>
      <w:r w:rsidRPr="004F1F2A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4F1F2A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206778" w:rsidRPr="004F1F2A">
        <w:rPr>
          <w:rFonts w:ascii="Arial Narrow" w:hAnsi="Arial Narrow" w:cs="Tahoma"/>
          <w:spacing w:val="-2"/>
          <w:sz w:val="22"/>
          <w:lang w:val="sr-Cyrl-BA"/>
        </w:rPr>
        <w:t>фе</w:t>
      </w:r>
      <w:r w:rsidRPr="004F1F2A">
        <w:rPr>
          <w:rFonts w:ascii="Arial Narrow" w:hAnsi="Arial Narrow" w:cs="Tahoma"/>
          <w:spacing w:val="-2"/>
          <w:sz w:val="22"/>
          <w:lang w:val="sr-Cyrl-BA"/>
        </w:rPr>
        <w:t>бру</w:t>
      </w:r>
      <w:r w:rsidR="00206778" w:rsidRPr="004F1F2A">
        <w:rPr>
          <w:rFonts w:ascii="Arial Narrow" w:hAnsi="Arial Narrow" w:cs="Tahoma"/>
          <w:spacing w:val="-2"/>
          <w:sz w:val="22"/>
          <w:lang w:val="sr-Cyrl-BA"/>
        </w:rPr>
        <w:t>ару</w:t>
      </w:r>
      <w:r w:rsidRPr="004F1F2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206778" w:rsidRPr="004F1F2A">
        <w:rPr>
          <w:rFonts w:ascii="Arial Narrow" w:hAnsi="Arial Narrow" w:cs="Tahoma"/>
          <w:sz w:val="22"/>
          <w:lang w:val="sr-Cyrl-BA"/>
        </w:rPr>
        <w:t>2023</w:t>
      </w:r>
      <w:r w:rsidRPr="004F1F2A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206778" w:rsidRPr="004F1F2A">
        <w:rPr>
          <w:rFonts w:ascii="Arial Narrow" w:hAnsi="Arial Narrow" w:cs="Tahoma"/>
          <w:spacing w:val="-2"/>
          <w:sz w:val="22"/>
          <w:lang w:val="sr-Cyrl-BA"/>
        </w:rPr>
        <w:t>јануа</w:t>
      </w:r>
      <w:r w:rsidRPr="004F1F2A">
        <w:rPr>
          <w:rFonts w:ascii="Arial Narrow" w:hAnsi="Arial Narrow" w:cs="Tahoma"/>
          <w:spacing w:val="-2"/>
          <w:sz w:val="22"/>
          <w:lang w:val="sr-Cyrl-BA"/>
        </w:rPr>
        <w:t>ром</w:t>
      </w:r>
      <w:r w:rsidRPr="004F1F2A">
        <w:rPr>
          <w:rFonts w:ascii="Arial Narrow" w:hAnsi="Arial Narrow" w:cs="Tahoma"/>
          <w:sz w:val="22"/>
          <w:lang w:val="sr-Cyrl-BA"/>
        </w:rPr>
        <w:t xml:space="preserve"> </w:t>
      </w:r>
      <w:r w:rsidR="00206778" w:rsidRPr="004F1F2A">
        <w:rPr>
          <w:rFonts w:ascii="Arial Narrow" w:hAnsi="Arial Narrow" w:cs="Tahoma"/>
          <w:sz w:val="22"/>
          <w:lang w:val="ru-RU"/>
        </w:rPr>
        <w:t>2023</w:t>
      </w:r>
      <w:r w:rsidRPr="004F1F2A">
        <w:rPr>
          <w:rFonts w:ascii="Arial Narrow" w:hAnsi="Arial Narrow" w:cs="Tahoma"/>
          <w:sz w:val="22"/>
          <w:lang w:val="ru-RU"/>
        </w:rPr>
        <w:t>.</w:t>
      </w:r>
      <w:r w:rsidRPr="004F1F2A">
        <w:rPr>
          <w:rFonts w:ascii="Arial Narrow" w:hAnsi="Arial Narrow" w:cs="Tahoma"/>
          <w:sz w:val="22"/>
          <w:lang w:val="sr-Cyrl-BA"/>
        </w:rPr>
        <w:t xml:space="preserve"> године </w:t>
      </w:r>
      <w:r w:rsidR="00206778" w:rsidRPr="004F1F2A">
        <w:rPr>
          <w:rFonts w:ascii="Arial Narrow" w:hAnsi="Arial Narrow" w:cs="Tahoma"/>
          <w:sz w:val="22"/>
          <w:lang w:val="sr-Cyrl-BA"/>
        </w:rPr>
        <w:t>мањ</w:t>
      </w:r>
      <w:r w:rsidRPr="004F1F2A">
        <w:rPr>
          <w:rFonts w:ascii="Arial Narrow" w:hAnsi="Arial Narrow" w:cs="Tahoma"/>
          <w:sz w:val="22"/>
          <w:lang w:val="sr-Cyrl-BA"/>
        </w:rPr>
        <w:t>а</w:t>
      </w:r>
      <w:r w:rsidRPr="004F1F2A">
        <w:rPr>
          <w:rFonts w:ascii="Arial Narrow" w:hAnsi="Arial Narrow" w:cs="Tahoma"/>
          <w:sz w:val="22"/>
          <w:lang w:val="sr-Cyrl-CS"/>
        </w:rPr>
        <w:t xml:space="preserve"> је за </w:t>
      </w:r>
      <w:r w:rsidR="00206778" w:rsidRPr="004F1F2A">
        <w:rPr>
          <w:rFonts w:ascii="Arial Narrow" w:hAnsi="Arial Narrow" w:cs="Tahoma"/>
          <w:sz w:val="22"/>
          <w:lang w:val="sr-Cyrl-BA"/>
        </w:rPr>
        <w:t>2,7</w:t>
      </w:r>
      <w:r w:rsidRPr="004F1F2A">
        <w:rPr>
          <w:rFonts w:ascii="Arial Narrow" w:hAnsi="Arial Narrow" w:cs="Tahoma"/>
          <w:sz w:val="22"/>
          <w:lang w:val="sr-Cyrl-CS"/>
        </w:rPr>
        <w:t xml:space="preserve">%. </w:t>
      </w:r>
    </w:p>
    <w:p w:rsidR="00B97BCB" w:rsidRPr="004F1F2A" w:rsidRDefault="00B97BCB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4F1F2A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206778" w:rsidRPr="004F1F2A">
        <w:rPr>
          <w:rFonts w:ascii="Arial Narrow" w:hAnsi="Arial Narrow" w:cs="Tahoma"/>
          <w:sz w:val="22"/>
          <w:lang w:val="sr-Cyrl-BA"/>
        </w:rPr>
        <w:t>фе</w:t>
      </w:r>
      <w:r w:rsidRPr="004F1F2A">
        <w:rPr>
          <w:rFonts w:ascii="Arial Narrow" w:hAnsi="Arial Narrow" w:cs="Tahoma"/>
          <w:sz w:val="22"/>
          <w:lang w:val="sr-Cyrl-BA"/>
        </w:rPr>
        <w:t>бру</w:t>
      </w:r>
      <w:r w:rsidR="00206778" w:rsidRPr="004F1F2A">
        <w:rPr>
          <w:rFonts w:ascii="Arial Narrow" w:hAnsi="Arial Narrow" w:cs="Tahoma"/>
          <w:sz w:val="22"/>
          <w:lang w:val="sr-Cyrl-BA"/>
        </w:rPr>
        <w:t>ару 2023</w:t>
      </w:r>
      <w:r w:rsidRPr="004F1F2A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1554C5" w:rsidRPr="004F1F2A">
        <w:rPr>
          <w:rFonts w:ascii="Arial Narrow" w:hAnsi="Arial Narrow" w:cs="Tahoma"/>
          <w:sz w:val="22"/>
          <w:lang w:val="sr-Cyrl-BA"/>
        </w:rPr>
        <w:t>фебруаром</w:t>
      </w:r>
      <w:r w:rsidR="00206778" w:rsidRPr="004F1F2A">
        <w:rPr>
          <w:rFonts w:ascii="Arial Narrow" w:hAnsi="Arial Narrow" w:cs="Tahoma"/>
          <w:sz w:val="22"/>
          <w:lang w:val="sr-Cyrl-BA"/>
        </w:rPr>
        <w:t xml:space="preserve"> 202</w:t>
      </w:r>
      <w:r w:rsidR="001554C5" w:rsidRPr="004F1F2A">
        <w:rPr>
          <w:rFonts w:ascii="Arial Narrow" w:hAnsi="Arial Narrow" w:cs="Tahoma"/>
          <w:sz w:val="22"/>
          <w:lang w:val="sr-Cyrl-BA"/>
        </w:rPr>
        <w:t>2</w:t>
      </w:r>
      <w:r w:rsidRPr="004F1F2A">
        <w:rPr>
          <w:rFonts w:ascii="Arial Narrow" w:hAnsi="Arial Narrow" w:cs="Tahoma"/>
          <w:sz w:val="22"/>
          <w:lang w:val="sr-Cyrl-BA"/>
        </w:rPr>
        <w:t xml:space="preserve">. године, мања је за </w:t>
      </w:r>
      <w:r w:rsidR="00206778" w:rsidRPr="004F1F2A">
        <w:rPr>
          <w:rFonts w:ascii="Arial Narrow" w:hAnsi="Arial Narrow" w:cs="Tahoma"/>
          <w:sz w:val="22"/>
          <w:lang w:val="sr-Cyrl-BA"/>
        </w:rPr>
        <w:t>2,8</w:t>
      </w:r>
      <w:r w:rsidRPr="004F1F2A">
        <w:rPr>
          <w:rFonts w:ascii="Arial Narrow" w:hAnsi="Arial Narrow" w:cs="Tahoma"/>
          <w:sz w:val="22"/>
          <w:lang w:val="sr-Cyrl-BA"/>
        </w:rPr>
        <w:t>%.</w:t>
      </w:r>
    </w:p>
    <w:p w:rsidR="008967F4" w:rsidRPr="004F1F2A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4F1F2A" w:rsidRDefault="00653B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79.85pt;margin-top:212.4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C46513" w:rsidRPr="004F1F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2291241</wp:posOffset>
                </wp:positionV>
                <wp:extent cx="2367887" cy="24812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887" cy="24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513" w:rsidRDefault="00C46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9" type="#_x0000_t202" style="position:absolute;left:0;text-align:left;margin-left:179.85pt;margin-top:180.4pt;width:186.45pt;height:1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" fillcolor="white [3201]" stroked="f" strokeweight=".5pt">
                <v:textbox>
                  <w:txbxContent>
                    <w:p w:rsidR="00C46513" w:rsidRDefault="00C46513"/>
                  </w:txbxContent>
                </v:textbox>
              </v:shape>
            </w:pict>
          </mc:Fallback>
        </mc:AlternateContent>
      </w:r>
      <w:r w:rsidRPr="004F1F2A">
        <w:rPr>
          <w:noProof/>
        </w:rPr>
        <w:drawing>
          <wp:inline distT="0" distB="0" distL="0" distR="0" wp14:anchorId="54745276" wp14:editId="0D8C5EEC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4F1F2A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4F1F2A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F1F2A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4F1F2A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206778" w:rsidRPr="004F1F2A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9C3BE2" w:rsidRPr="004F1F2A">
        <w:rPr>
          <w:rFonts w:ascii="Arial Narrow" w:hAnsi="Arial Narrow" w:cs="Tahoma"/>
          <w:sz w:val="16"/>
          <w:szCs w:val="16"/>
          <w:lang w:val="sr-Cyrl-BA"/>
        </w:rPr>
        <w:t>ар</w:t>
      </w:r>
      <w:r w:rsidR="00C411FF" w:rsidRPr="004F1F2A">
        <w:rPr>
          <w:rFonts w:ascii="Arial Narrow" w:hAnsi="Arial Narrow" w:cs="Tahoma"/>
          <w:sz w:val="16"/>
          <w:szCs w:val="16"/>
        </w:rPr>
        <w:t xml:space="preserve"> </w:t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t>20</w:t>
      </w:r>
      <w:r w:rsidR="00206778" w:rsidRPr="004F1F2A">
        <w:rPr>
          <w:rFonts w:ascii="Arial Narrow" w:hAnsi="Arial Narrow" w:cs="Tahoma"/>
          <w:sz w:val="16"/>
          <w:szCs w:val="16"/>
        </w:rPr>
        <w:t>19</w:t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206778" w:rsidRPr="004F1F2A">
        <w:rPr>
          <w:rFonts w:ascii="Arial Narrow" w:hAnsi="Arial Narrow" w:cs="Tahoma"/>
          <w:sz w:val="16"/>
          <w:szCs w:val="16"/>
          <w:lang w:val="sr-Cyrl-BA"/>
        </w:rPr>
        <w:t>фебру</w:t>
      </w:r>
      <w:r w:rsidR="009C3BE2" w:rsidRPr="004F1F2A">
        <w:rPr>
          <w:rFonts w:ascii="Arial Narrow" w:hAnsi="Arial Narrow" w:cs="Tahoma"/>
          <w:sz w:val="16"/>
          <w:szCs w:val="16"/>
          <w:lang w:val="sr-Cyrl-BA"/>
        </w:rPr>
        <w:t>ар</w:t>
      </w:r>
      <w:r w:rsidR="00C411FF" w:rsidRPr="004F1F2A">
        <w:rPr>
          <w:rFonts w:ascii="Arial Narrow" w:hAnsi="Arial Narrow" w:cs="Tahoma"/>
          <w:sz w:val="16"/>
          <w:szCs w:val="16"/>
        </w:rPr>
        <w:t xml:space="preserve"> </w:t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t>202</w:t>
      </w:r>
      <w:r w:rsidR="00C022F6" w:rsidRPr="004F1F2A">
        <w:rPr>
          <w:rFonts w:ascii="Arial Narrow" w:hAnsi="Arial Narrow" w:cs="Tahoma"/>
          <w:sz w:val="16"/>
          <w:szCs w:val="16"/>
          <w:lang w:val="sr-Cyrl-BA"/>
        </w:rPr>
        <w:t>3</w:t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4F1F2A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4F1F2A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4F1F2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4F1F2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4F1F2A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935795" w:rsidRPr="004F1F2A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4F1F2A">
        <w:rPr>
          <w:rFonts w:ascii="Arial Narrow" w:hAnsi="Arial Narrow" w:cs="Tahoma"/>
          <w:b/>
          <w:sz w:val="28"/>
          <w:lang w:val="sr-Latn-BA"/>
        </w:rPr>
        <w:t>I</w:t>
      </w:r>
      <w:r w:rsidRPr="004F1F2A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4F1F2A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935795" w:rsidRPr="004F1F2A">
        <w:rPr>
          <w:rFonts w:ascii="Arial Narrow" w:hAnsi="Arial Narrow" w:cs="Tahoma"/>
          <w:b/>
          <w:sz w:val="28"/>
          <w:szCs w:val="30"/>
          <w:lang w:val="sr-Latn-BA"/>
        </w:rPr>
        <w:t>3</w:t>
      </w:r>
      <w:r w:rsidR="006E282D" w:rsidRPr="004F1F2A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4F1F2A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4F1F2A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4F1F2A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4F1F2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F1F2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935795" w:rsidRPr="004F1F2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4F1F2A">
        <w:rPr>
          <w:rFonts w:ascii="Arial Narrow" w:hAnsi="Arial Narrow" w:cs="Tahoma"/>
          <w:b/>
          <w:sz w:val="28"/>
          <w:lang w:val="ru-RU"/>
        </w:rPr>
        <w:t>)</w:t>
      </w:r>
      <w:r w:rsidRPr="004F1F2A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4F1F2A">
        <w:rPr>
          <w:rFonts w:ascii="Arial Narrow" w:hAnsi="Arial Narrow" w:cs="Tahoma"/>
          <w:b/>
          <w:sz w:val="28"/>
          <w:lang w:val="sr-Cyrl-BA"/>
        </w:rPr>
        <w:t>мањи</w:t>
      </w:r>
      <w:r w:rsidRPr="004F1F2A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B80925" w:rsidRPr="004F1F2A">
        <w:rPr>
          <w:rFonts w:ascii="Arial Narrow" w:hAnsi="Arial Narrow" w:cs="Tahoma"/>
          <w:b/>
          <w:sz w:val="28"/>
          <w:lang w:val="sr-Cyrl-BA"/>
        </w:rPr>
        <w:t>0,</w:t>
      </w:r>
      <w:r w:rsidR="00C022F6" w:rsidRPr="004F1F2A">
        <w:rPr>
          <w:rFonts w:ascii="Arial Narrow" w:hAnsi="Arial Narrow" w:cs="Tahoma"/>
          <w:b/>
          <w:sz w:val="28"/>
          <w:lang w:val="sr-Latn-BA"/>
        </w:rPr>
        <w:t>7</w:t>
      </w:r>
      <w:r w:rsidRPr="004F1F2A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4F1F2A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4F1F2A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4F1F2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4F1F2A">
        <w:rPr>
          <w:rFonts w:ascii="Arial Narrow" w:hAnsi="Arial Narrow" w:cs="Tahoma"/>
          <w:sz w:val="22"/>
          <w:lang w:val="sr-Cyrl-CS"/>
        </w:rPr>
        <w:t xml:space="preserve">у </w:t>
      </w:r>
      <w:r w:rsidR="00C022F6" w:rsidRPr="004F1F2A">
        <w:rPr>
          <w:rFonts w:ascii="Arial Narrow" w:hAnsi="Arial Narrow" w:cs="Tahoma"/>
          <w:sz w:val="22"/>
          <w:lang w:val="sr-Cyrl-BA"/>
        </w:rPr>
        <w:t>фебру</w:t>
      </w:r>
      <w:r w:rsidRPr="004F1F2A">
        <w:rPr>
          <w:rFonts w:ascii="Arial Narrow" w:hAnsi="Arial Narrow" w:cs="Tahoma"/>
          <w:sz w:val="22"/>
          <w:lang w:val="ru-RU"/>
        </w:rPr>
        <w:t>ар</w:t>
      </w:r>
      <w:r w:rsidR="00935795" w:rsidRPr="004F1F2A">
        <w:rPr>
          <w:rFonts w:ascii="Arial Narrow" w:hAnsi="Arial Narrow" w:cs="Tahoma"/>
          <w:sz w:val="22"/>
          <w:lang w:val="ru-RU"/>
        </w:rPr>
        <w:t>у 2023. године</w:t>
      </w:r>
      <w:r w:rsidRPr="004F1F2A">
        <w:rPr>
          <w:rFonts w:ascii="Arial Narrow" w:hAnsi="Arial Narrow" w:cs="Tahoma"/>
          <w:sz w:val="22"/>
          <w:lang w:val="sr-Cyrl-CS"/>
        </w:rPr>
        <w:t xml:space="preserve">, у односу на исти </w:t>
      </w:r>
      <w:r w:rsidR="00F76500" w:rsidRPr="004F1F2A">
        <w:rPr>
          <w:rFonts w:ascii="Arial Narrow" w:hAnsi="Arial Narrow" w:cs="Tahoma"/>
          <w:sz w:val="22"/>
          <w:lang w:val="sr-Cyrl-CS"/>
        </w:rPr>
        <w:t>мјесец</w:t>
      </w:r>
      <w:r w:rsidRPr="004F1F2A">
        <w:rPr>
          <w:rFonts w:ascii="Arial Narrow" w:hAnsi="Arial Narrow" w:cs="Tahoma"/>
          <w:sz w:val="22"/>
          <w:lang w:val="sr-Cyrl-CS"/>
        </w:rPr>
        <w:t xml:space="preserve"> прошле године </w:t>
      </w:r>
      <w:r w:rsidR="00F76500" w:rsidRPr="004F1F2A">
        <w:rPr>
          <w:rFonts w:ascii="Arial Narrow" w:hAnsi="Arial Narrow" w:cs="Tahoma"/>
          <w:sz w:val="22"/>
          <w:lang w:val="sr-Cyrl-CS"/>
        </w:rPr>
        <w:t>мањи</w:t>
      </w:r>
      <w:r w:rsidRPr="004F1F2A">
        <w:rPr>
          <w:rFonts w:ascii="Arial Narrow" w:hAnsi="Arial Narrow" w:cs="Tahoma"/>
          <w:sz w:val="22"/>
          <w:lang w:val="sr-Cyrl-CS"/>
        </w:rPr>
        <w:t xml:space="preserve"> је за </w:t>
      </w:r>
      <w:r w:rsidR="00B80925" w:rsidRPr="004F1F2A">
        <w:rPr>
          <w:rFonts w:ascii="Arial Narrow" w:hAnsi="Arial Narrow" w:cs="Tahoma"/>
          <w:sz w:val="22"/>
          <w:lang w:val="sr-Cyrl-CS"/>
        </w:rPr>
        <w:t>0,</w:t>
      </w:r>
      <w:r w:rsidR="00C022F6" w:rsidRPr="004F1F2A">
        <w:rPr>
          <w:rFonts w:ascii="Arial Narrow" w:hAnsi="Arial Narrow" w:cs="Tahoma"/>
          <w:sz w:val="22"/>
          <w:lang w:val="sr-Cyrl-CS"/>
        </w:rPr>
        <w:t>7</w:t>
      </w:r>
      <w:r w:rsidRPr="004F1F2A">
        <w:rPr>
          <w:rFonts w:ascii="Arial Narrow" w:hAnsi="Arial Narrow" w:cs="Tahoma"/>
          <w:sz w:val="22"/>
          <w:lang w:val="sr-Cyrl-CS"/>
        </w:rPr>
        <w:t>%.</w:t>
      </w:r>
      <w:r w:rsidRPr="004F1F2A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4F1F2A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4F1F2A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4F1F2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4F1F2A">
        <w:rPr>
          <w:rFonts w:ascii="Arial Narrow" w:hAnsi="Arial Narrow" w:cs="Tahoma"/>
          <w:sz w:val="22"/>
          <w:lang w:val="ru-RU"/>
        </w:rPr>
        <w:t>у</w:t>
      </w:r>
      <w:r w:rsidR="00F30A8F" w:rsidRPr="004F1F2A">
        <w:rPr>
          <w:rFonts w:ascii="Arial Narrow" w:hAnsi="Arial Narrow" w:cs="Tahoma"/>
          <w:sz w:val="22"/>
          <w:lang w:val="sr-Cyrl-BA"/>
        </w:rPr>
        <w:t xml:space="preserve"> </w:t>
      </w:r>
      <w:r w:rsidR="00C022F6" w:rsidRPr="004F1F2A">
        <w:rPr>
          <w:rFonts w:ascii="Arial Narrow" w:hAnsi="Arial Narrow" w:cs="Tahoma"/>
          <w:sz w:val="22"/>
          <w:lang w:val="sr-Cyrl-BA"/>
        </w:rPr>
        <w:t>феб</w:t>
      </w:r>
      <w:r w:rsidR="00F76500" w:rsidRPr="004F1F2A">
        <w:rPr>
          <w:rFonts w:ascii="Arial Narrow" w:hAnsi="Arial Narrow" w:cs="Tahoma"/>
          <w:sz w:val="22"/>
          <w:lang w:val="sr-Cyrl-BA"/>
        </w:rPr>
        <w:t>ру</w:t>
      </w:r>
      <w:r w:rsidR="00C022F6" w:rsidRPr="004F1F2A">
        <w:rPr>
          <w:rFonts w:ascii="Arial Narrow" w:hAnsi="Arial Narrow" w:cs="Tahoma"/>
          <w:sz w:val="22"/>
          <w:lang w:val="sr-Cyrl-BA"/>
        </w:rPr>
        <w:t>ару</w:t>
      </w:r>
      <w:r w:rsidR="00467F6C" w:rsidRPr="004F1F2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lang w:val="ru-RU"/>
        </w:rPr>
        <w:t>20</w:t>
      </w:r>
      <w:r w:rsidR="00230603" w:rsidRPr="004F1F2A">
        <w:rPr>
          <w:rFonts w:ascii="Arial Narrow" w:hAnsi="Arial Narrow" w:cs="Tahoma"/>
          <w:sz w:val="22"/>
          <w:lang w:val="ru-RU"/>
        </w:rPr>
        <w:t>2</w:t>
      </w:r>
      <w:r w:rsidR="00F76500" w:rsidRPr="004F1F2A">
        <w:rPr>
          <w:rFonts w:ascii="Arial Narrow" w:hAnsi="Arial Narrow" w:cs="Tahoma"/>
          <w:sz w:val="22"/>
          <w:lang w:val="ru-RU"/>
        </w:rPr>
        <w:t>3</w:t>
      </w:r>
      <w:r w:rsidRPr="004F1F2A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4F1F2A">
        <w:rPr>
          <w:rFonts w:ascii="Arial Narrow" w:hAnsi="Arial Narrow" w:cs="Tahoma"/>
          <w:sz w:val="22"/>
          <w:lang w:val="sr-Cyrl-RS"/>
        </w:rPr>
        <w:t>г</w:t>
      </w:r>
      <w:r w:rsidRPr="004F1F2A">
        <w:rPr>
          <w:rFonts w:ascii="Arial Narrow" w:hAnsi="Arial Narrow" w:cs="Tahoma"/>
          <w:sz w:val="22"/>
          <w:lang w:val="ru-RU"/>
        </w:rPr>
        <w:t>одине</w:t>
      </w:r>
      <w:r w:rsidR="00DE7674" w:rsidRPr="004F1F2A">
        <w:rPr>
          <w:rFonts w:ascii="Arial Narrow" w:hAnsi="Arial Narrow" w:cs="Tahoma"/>
          <w:sz w:val="22"/>
          <w:lang w:val="ru-RU"/>
        </w:rPr>
        <w:t xml:space="preserve"> у</w:t>
      </w:r>
      <w:r w:rsidRPr="004F1F2A">
        <w:rPr>
          <w:rFonts w:ascii="Arial Narrow" w:hAnsi="Arial Narrow" w:cs="Tahoma"/>
          <w:sz w:val="22"/>
          <w:lang w:val="ru-RU"/>
        </w:rPr>
        <w:t xml:space="preserve"> </w:t>
      </w:r>
      <w:r w:rsidR="00FD3D89" w:rsidRPr="004F1F2A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4F1F2A">
        <w:rPr>
          <w:rFonts w:ascii="Arial Narrow" w:hAnsi="Arial Narrow" w:cs="Tahoma"/>
          <w:sz w:val="22"/>
          <w:lang w:val="sr-Cyrl-CS"/>
        </w:rPr>
        <w:t>202</w:t>
      </w:r>
      <w:r w:rsidR="00F76500" w:rsidRPr="004F1F2A">
        <w:rPr>
          <w:rFonts w:ascii="Arial Narrow" w:hAnsi="Arial Narrow" w:cs="Tahoma"/>
          <w:sz w:val="22"/>
          <w:lang w:val="sr-Cyrl-CS"/>
        </w:rPr>
        <w:t>2</w:t>
      </w:r>
      <w:r w:rsidR="00FD3D89" w:rsidRPr="004F1F2A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4F1F2A">
        <w:rPr>
          <w:rFonts w:ascii="Arial Narrow" w:hAnsi="Arial Narrow" w:cs="Tahoma"/>
          <w:sz w:val="22"/>
          <w:lang w:val="sr-Cyrl-CS"/>
        </w:rPr>
        <w:t>мањи</w:t>
      </w:r>
      <w:r w:rsidR="00FD3D89" w:rsidRPr="004F1F2A">
        <w:rPr>
          <w:rFonts w:ascii="Arial Narrow" w:hAnsi="Arial Narrow" w:cs="Tahoma"/>
          <w:sz w:val="22"/>
          <w:lang w:val="sr-Cyrl-CS"/>
        </w:rPr>
        <w:t xml:space="preserve"> је за </w:t>
      </w:r>
      <w:r w:rsidR="00C022F6" w:rsidRPr="004F1F2A">
        <w:rPr>
          <w:rFonts w:ascii="Arial Narrow" w:hAnsi="Arial Narrow" w:cs="Tahoma"/>
          <w:sz w:val="22"/>
          <w:lang w:val="sr-Cyrl-CS"/>
        </w:rPr>
        <w:t>1,0%, док је</w:t>
      </w:r>
      <w:r w:rsidR="00F76500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4F1F2A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022F6" w:rsidRPr="004F1F2A">
        <w:rPr>
          <w:rFonts w:ascii="Arial Narrow" w:hAnsi="Arial Narrow" w:cs="Tahoma"/>
          <w:sz w:val="22"/>
          <w:lang w:val="sr-Cyrl-BA"/>
        </w:rPr>
        <w:t>јану</w:t>
      </w:r>
      <w:r w:rsidR="00F76500" w:rsidRPr="004F1F2A">
        <w:rPr>
          <w:rFonts w:ascii="Arial Narrow" w:hAnsi="Arial Narrow" w:cs="Tahoma"/>
          <w:sz w:val="22"/>
          <w:lang w:val="sr-Cyrl-BA"/>
        </w:rPr>
        <w:t>ар</w:t>
      </w:r>
      <w:r w:rsidR="00C678AE" w:rsidRPr="004F1F2A">
        <w:rPr>
          <w:rFonts w:ascii="Arial Narrow" w:hAnsi="Arial Narrow" w:cs="Tahoma"/>
          <w:sz w:val="22"/>
          <w:lang w:val="sr-Cyrl-BA"/>
        </w:rPr>
        <w:t xml:space="preserve"> </w:t>
      </w:r>
      <w:r w:rsidR="001554C5" w:rsidRPr="004F1F2A">
        <w:rPr>
          <w:rFonts w:ascii="Arial Narrow" w:hAnsi="Arial Narrow" w:cs="Tahoma"/>
          <w:sz w:val="22"/>
          <w:lang w:val="sr-Cyrl-BA"/>
        </w:rPr>
        <w:t xml:space="preserve">2023. године </w:t>
      </w:r>
      <w:r w:rsidR="00C022F6" w:rsidRPr="004F1F2A">
        <w:rPr>
          <w:rFonts w:ascii="Arial Narrow" w:hAnsi="Arial Narrow" w:cs="Tahoma"/>
          <w:sz w:val="22"/>
          <w:lang w:val="sr-Cyrl-BA"/>
        </w:rPr>
        <w:t>остао непромијењен</w:t>
      </w:r>
      <w:r w:rsidR="00FD3D89" w:rsidRPr="004F1F2A">
        <w:rPr>
          <w:rFonts w:ascii="Arial Narrow" w:hAnsi="Arial Narrow" w:cs="Tahoma"/>
          <w:sz w:val="22"/>
          <w:lang w:val="sr-Cyrl-BA"/>
        </w:rPr>
        <w:t>.</w:t>
      </w:r>
      <w:r w:rsidR="00CF5454" w:rsidRPr="004F1F2A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4F1F2A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4F1F2A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A517C7" w:rsidRPr="004F1F2A" w:rsidRDefault="00F55C70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4F1F2A">
        <w:rPr>
          <w:rFonts w:ascii="Arial Narrow" w:hAnsi="Arial Narrow" w:cs="Tahoma"/>
          <w:b/>
          <w:sz w:val="30"/>
          <w:szCs w:val="30"/>
          <w:lang w:val="bs-Cyrl-BA"/>
        </w:rPr>
        <w:t>Покривеност увоза извозом</w:t>
      </w:r>
      <w:r w:rsidR="00E65E20" w:rsidRPr="004F1F2A">
        <w:rPr>
          <w:rFonts w:ascii="Arial Narrow" w:hAnsi="Arial Narrow" w:cs="Tahoma"/>
          <w:b/>
          <w:sz w:val="30"/>
          <w:szCs w:val="30"/>
          <w:lang w:val="bs-Cyrl-BA"/>
        </w:rPr>
        <w:t xml:space="preserve"> у </w:t>
      </w:r>
      <w:r w:rsidR="00132635" w:rsidRPr="004F1F2A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132635" w:rsidRPr="004F1F2A">
        <w:rPr>
          <w:rFonts w:ascii="Arial Narrow" w:hAnsi="Arial Narrow" w:cs="Tahoma"/>
          <w:b/>
          <w:sz w:val="30"/>
          <w:szCs w:val="30"/>
        </w:rPr>
        <w:t>I-II</w:t>
      </w:r>
      <w:r w:rsidR="00D05A34" w:rsidRPr="004F1F2A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65E20" w:rsidRPr="004F1F2A">
        <w:rPr>
          <w:rFonts w:ascii="Arial Narrow" w:hAnsi="Arial Narrow" w:cs="Tahoma"/>
          <w:b/>
          <w:sz w:val="30"/>
          <w:szCs w:val="30"/>
          <w:lang w:val="bs-Cyrl-BA"/>
        </w:rPr>
        <w:t>202</w:t>
      </w:r>
      <w:r w:rsidR="00D05A34" w:rsidRPr="004F1F2A">
        <w:rPr>
          <w:rFonts w:ascii="Arial Narrow" w:hAnsi="Arial Narrow" w:cs="Tahoma"/>
          <w:b/>
          <w:sz w:val="30"/>
          <w:szCs w:val="30"/>
        </w:rPr>
        <w:t>3</w:t>
      </w:r>
      <w:r w:rsidR="00E65E20" w:rsidRPr="004F1F2A">
        <w:rPr>
          <w:rFonts w:ascii="Arial Narrow" w:hAnsi="Arial Narrow" w:cs="Tahoma"/>
          <w:b/>
          <w:sz w:val="30"/>
          <w:szCs w:val="30"/>
          <w:lang w:val="bs-Cyrl-BA"/>
        </w:rPr>
        <w:t>. годин</w:t>
      </w:r>
      <w:r w:rsidRPr="004F1F2A">
        <w:rPr>
          <w:rFonts w:ascii="Arial Narrow" w:hAnsi="Arial Narrow" w:cs="Tahoma"/>
          <w:b/>
          <w:sz w:val="30"/>
          <w:szCs w:val="30"/>
          <w:lang w:val="bs-Cyrl-BA"/>
        </w:rPr>
        <w:t>е</w:t>
      </w:r>
      <w:r w:rsidR="00E65E20" w:rsidRPr="004F1F2A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4F1F2A">
        <w:rPr>
          <w:rFonts w:ascii="Arial Narrow" w:hAnsi="Arial Narrow" w:cs="Tahoma"/>
          <w:b/>
          <w:sz w:val="30"/>
          <w:szCs w:val="30"/>
          <w:lang w:val="bs-Cyrl-BA"/>
        </w:rPr>
        <w:t>9</w:t>
      </w:r>
      <w:r w:rsidR="00132635" w:rsidRPr="004F1F2A">
        <w:rPr>
          <w:rFonts w:ascii="Arial Narrow" w:hAnsi="Arial Narrow" w:cs="Tahoma"/>
          <w:b/>
          <w:sz w:val="30"/>
          <w:szCs w:val="30"/>
        </w:rPr>
        <w:t>0</w:t>
      </w:r>
      <w:r w:rsidRPr="004F1F2A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132635" w:rsidRPr="004F1F2A">
        <w:rPr>
          <w:rFonts w:ascii="Arial Narrow" w:hAnsi="Arial Narrow" w:cs="Tahoma"/>
          <w:b/>
          <w:sz w:val="30"/>
          <w:szCs w:val="30"/>
        </w:rPr>
        <w:t>9</w:t>
      </w:r>
      <w:r w:rsidRPr="004F1F2A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:rsidR="00D11151" w:rsidRPr="004F1F2A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132635" w:rsidRPr="004F1F2A" w:rsidRDefault="00132635" w:rsidP="00132635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rFonts w:ascii="Arial Narrow" w:hAnsi="Arial Narrow" w:cs="Tahoma"/>
          <w:sz w:val="22"/>
          <w:lang w:val="sr-Latn-BA"/>
        </w:rPr>
        <w:t xml:space="preserve">У </w:t>
      </w:r>
      <w:r w:rsidRPr="004F1F2A">
        <w:rPr>
          <w:rFonts w:ascii="Arial Narrow" w:hAnsi="Arial Narrow" w:cs="Tahoma"/>
          <w:sz w:val="22"/>
          <w:lang w:val="sr-Cyrl-RS"/>
        </w:rPr>
        <w:t>периоду јануар - фебруар</w:t>
      </w:r>
      <w:r w:rsidRPr="004F1F2A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4F1F2A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Pr="004F1F2A">
        <w:rPr>
          <w:rFonts w:ascii="Arial Narrow" w:hAnsi="Arial Narrow" w:cs="Tahoma"/>
          <w:sz w:val="22"/>
        </w:rPr>
        <w:t>875</w:t>
      </w:r>
      <w:r w:rsidRPr="004F1F2A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F1F2A">
        <w:rPr>
          <w:rFonts w:ascii="Arial Narrow" w:hAnsi="Arial Narrow" w:cs="Tahoma"/>
          <w:sz w:val="22"/>
          <w:lang w:val="sr-Latn-BA"/>
        </w:rPr>
        <w:t xml:space="preserve"> </w:t>
      </w:r>
      <w:r w:rsidRPr="004F1F2A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4F1F2A">
        <w:rPr>
          <w:rFonts w:ascii="Arial Narrow" w:hAnsi="Arial Narrow" w:cs="Tahoma"/>
          <w:sz w:val="22"/>
        </w:rPr>
        <w:t>8</w:t>
      </w:r>
      <w:r w:rsidRPr="004F1F2A">
        <w:rPr>
          <w:rFonts w:ascii="Arial Narrow" w:hAnsi="Arial Narrow" w:cs="Tahoma"/>
          <w:sz w:val="22"/>
          <w:lang w:val="sr-Cyrl-BA"/>
        </w:rPr>
        <w:t>,</w:t>
      </w:r>
      <w:r w:rsidRPr="004F1F2A">
        <w:rPr>
          <w:rFonts w:ascii="Arial Narrow" w:hAnsi="Arial Narrow" w:cs="Tahoma"/>
          <w:sz w:val="22"/>
        </w:rPr>
        <w:t>8</w:t>
      </w:r>
      <w:r w:rsidRPr="004F1F2A">
        <w:rPr>
          <w:rFonts w:ascii="Arial Narrow" w:hAnsi="Arial Narrow" w:cs="Tahoma"/>
          <w:sz w:val="22"/>
          <w:lang w:val="sr-Cyrl-BA"/>
        </w:rPr>
        <w:t>% више него у периоду јануар - фебруар 202</w:t>
      </w:r>
      <w:r w:rsidRPr="004F1F2A">
        <w:rPr>
          <w:rFonts w:ascii="Arial Narrow" w:hAnsi="Arial Narrow" w:cs="Tahoma"/>
          <w:sz w:val="22"/>
        </w:rPr>
        <w:t>2</w:t>
      </w:r>
      <w:r w:rsidRPr="004F1F2A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Pr="004F1F2A">
        <w:rPr>
          <w:rFonts w:ascii="Arial Narrow" w:hAnsi="Arial Narrow" w:cs="Tahoma"/>
          <w:sz w:val="22"/>
        </w:rPr>
        <w:t>963</w:t>
      </w:r>
      <w:r w:rsidRPr="004F1F2A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Pr="004F1F2A">
        <w:rPr>
          <w:rFonts w:ascii="Arial Narrow" w:hAnsi="Arial Narrow" w:cs="Tahoma"/>
          <w:sz w:val="22"/>
        </w:rPr>
        <w:t>5</w:t>
      </w:r>
      <w:r w:rsidRPr="004F1F2A">
        <w:rPr>
          <w:rFonts w:ascii="Arial Narrow" w:hAnsi="Arial Narrow" w:cs="Tahoma"/>
          <w:sz w:val="22"/>
          <w:lang w:val="sr-Cyrl-BA"/>
        </w:rPr>
        <w:t>,</w:t>
      </w:r>
      <w:r w:rsidRPr="004F1F2A">
        <w:rPr>
          <w:rFonts w:ascii="Arial Narrow" w:hAnsi="Arial Narrow" w:cs="Tahoma"/>
          <w:sz w:val="22"/>
        </w:rPr>
        <w:t>5</w:t>
      </w:r>
      <w:r w:rsidRPr="004F1F2A">
        <w:rPr>
          <w:rFonts w:ascii="Arial Narrow" w:hAnsi="Arial Narrow" w:cs="Tahoma"/>
          <w:sz w:val="22"/>
          <w:lang w:val="sr-Cyrl-BA"/>
        </w:rPr>
        <w:t>% више него у периоду јануар - фебруар 202</w:t>
      </w:r>
      <w:r w:rsidRPr="004F1F2A">
        <w:rPr>
          <w:rFonts w:ascii="Arial Narrow" w:hAnsi="Arial Narrow" w:cs="Tahoma"/>
          <w:sz w:val="22"/>
        </w:rPr>
        <w:t>2</w:t>
      </w:r>
      <w:r w:rsidRPr="004F1F2A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Pr="004F1F2A">
        <w:rPr>
          <w:rFonts w:ascii="Arial Narrow" w:hAnsi="Arial Narrow" w:cs="Tahoma"/>
          <w:sz w:val="22"/>
        </w:rPr>
        <w:t>90</w:t>
      </w:r>
      <w:r w:rsidRPr="004F1F2A">
        <w:rPr>
          <w:rFonts w:ascii="Arial Narrow" w:hAnsi="Arial Narrow" w:cs="Tahoma"/>
          <w:sz w:val="22"/>
          <w:lang w:val="sr-Cyrl-BA"/>
        </w:rPr>
        <w:t>,</w:t>
      </w:r>
      <w:r w:rsidRPr="004F1F2A">
        <w:rPr>
          <w:rFonts w:ascii="Arial Narrow" w:hAnsi="Arial Narrow" w:cs="Tahoma"/>
          <w:sz w:val="22"/>
        </w:rPr>
        <w:t>9</w:t>
      </w:r>
      <w:r w:rsidRPr="004F1F2A">
        <w:rPr>
          <w:rFonts w:ascii="Arial Narrow" w:hAnsi="Arial Narrow" w:cs="Tahoma"/>
          <w:sz w:val="22"/>
          <w:lang w:val="sr-Cyrl-BA"/>
        </w:rPr>
        <w:t>%.</w:t>
      </w:r>
    </w:p>
    <w:p w:rsidR="00132635" w:rsidRPr="004F1F2A" w:rsidRDefault="00132635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B1451F" w:rsidRPr="004F1F2A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4F1F2A">
        <w:rPr>
          <w:rFonts w:ascii="Arial Narrow" w:hAnsi="Arial Narrow" w:cs="Tahoma"/>
          <w:sz w:val="22"/>
          <w:lang w:val="sr-Latn-BA"/>
        </w:rPr>
        <w:t xml:space="preserve">У </w:t>
      </w:r>
      <w:r w:rsidR="00132635" w:rsidRPr="004F1F2A">
        <w:rPr>
          <w:rFonts w:ascii="Arial Narrow" w:hAnsi="Arial Narrow" w:cs="Tahoma"/>
          <w:sz w:val="22"/>
          <w:lang w:val="sr-Cyrl-RS"/>
        </w:rPr>
        <w:t>фебруару</w:t>
      </w:r>
      <w:r w:rsidRPr="004F1F2A">
        <w:rPr>
          <w:rFonts w:ascii="Arial Narrow" w:hAnsi="Arial Narrow" w:cs="Tahoma"/>
          <w:sz w:val="22"/>
          <w:lang w:val="sr-Latn-BA"/>
        </w:rPr>
        <w:t xml:space="preserve"> 202</w:t>
      </w:r>
      <w:r w:rsidR="00D05A34" w:rsidRPr="004F1F2A">
        <w:rPr>
          <w:rFonts w:ascii="Arial Narrow" w:hAnsi="Arial Narrow" w:cs="Tahoma"/>
          <w:sz w:val="22"/>
          <w:lang w:val="sr-Cyrl-BA"/>
        </w:rPr>
        <w:t>3</w:t>
      </w:r>
      <w:r w:rsidRPr="004F1F2A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F1F2A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132635" w:rsidRPr="004F1F2A">
        <w:rPr>
          <w:rFonts w:ascii="Arial Narrow" w:hAnsi="Arial Narrow" w:cs="Tahoma"/>
          <w:sz w:val="22"/>
          <w:lang w:val="sr-Cyrl-BA"/>
        </w:rPr>
        <w:t>465</w:t>
      </w:r>
      <w:r w:rsidRPr="004F1F2A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F1F2A">
        <w:rPr>
          <w:rFonts w:ascii="Arial Narrow" w:hAnsi="Arial Narrow" w:cs="Tahoma"/>
          <w:sz w:val="22"/>
          <w:lang w:val="sr-Latn-BA"/>
        </w:rPr>
        <w:t xml:space="preserve"> </w:t>
      </w:r>
      <w:r w:rsidRPr="004F1F2A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17181" w:rsidRPr="004F1F2A">
        <w:rPr>
          <w:rFonts w:ascii="Arial Narrow" w:hAnsi="Arial Narrow" w:cs="Tahoma"/>
          <w:sz w:val="22"/>
        </w:rPr>
        <w:t>7</w:t>
      </w:r>
      <w:r w:rsidRPr="004F1F2A">
        <w:rPr>
          <w:rFonts w:ascii="Arial Narrow" w:hAnsi="Arial Narrow" w:cs="Tahoma"/>
          <w:sz w:val="22"/>
          <w:lang w:val="sr-Cyrl-BA"/>
        </w:rPr>
        <w:t>,</w:t>
      </w:r>
      <w:r w:rsidR="00817181" w:rsidRPr="004F1F2A">
        <w:rPr>
          <w:rFonts w:ascii="Arial Narrow" w:hAnsi="Arial Narrow" w:cs="Tahoma"/>
          <w:sz w:val="22"/>
        </w:rPr>
        <w:t>7</w:t>
      </w:r>
      <w:r w:rsidRPr="004F1F2A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4F1F2A">
        <w:rPr>
          <w:rFonts w:ascii="Arial Narrow" w:hAnsi="Arial Narrow" w:cs="Tahoma"/>
          <w:sz w:val="22"/>
          <w:lang w:val="sr-Cyrl-BA"/>
        </w:rPr>
        <w:t xml:space="preserve"> у </w:t>
      </w:r>
      <w:r w:rsidR="00132635" w:rsidRPr="004F1F2A">
        <w:rPr>
          <w:rFonts w:ascii="Arial Narrow" w:hAnsi="Arial Narrow" w:cs="Tahoma"/>
          <w:sz w:val="22"/>
          <w:lang w:val="sr-Cyrl-BA"/>
        </w:rPr>
        <w:t>фебруару</w:t>
      </w:r>
      <w:r w:rsidR="00795C18" w:rsidRPr="004F1F2A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4F1F2A">
        <w:rPr>
          <w:rFonts w:ascii="Arial Narrow" w:hAnsi="Arial Narrow" w:cs="Tahoma"/>
          <w:sz w:val="22"/>
          <w:lang w:val="sr-Cyrl-BA"/>
        </w:rPr>
        <w:t>202</w:t>
      </w:r>
      <w:r w:rsidR="00D05A34" w:rsidRPr="004F1F2A">
        <w:rPr>
          <w:rFonts w:ascii="Arial Narrow" w:hAnsi="Arial Narrow" w:cs="Tahoma"/>
          <w:sz w:val="22"/>
          <w:lang w:val="sr-Cyrl-BA"/>
        </w:rPr>
        <w:t>2</w:t>
      </w:r>
      <w:r w:rsidRPr="004F1F2A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132635" w:rsidRPr="004F1F2A">
        <w:rPr>
          <w:rFonts w:ascii="Arial Narrow" w:hAnsi="Arial Narrow" w:cs="Tahoma"/>
          <w:sz w:val="22"/>
          <w:lang w:val="sr-Cyrl-BA"/>
        </w:rPr>
        <w:t>544</w:t>
      </w:r>
      <w:r w:rsidR="0087754C" w:rsidRPr="004F1F2A">
        <w:rPr>
          <w:rFonts w:ascii="Arial Narrow" w:hAnsi="Arial Narrow" w:cs="Tahoma"/>
          <w:sz w:val="22"/>
          <w:lang w:val="sr-Cyrl-BA"/>
        </w:rPr>
        <w:t xml:space="preserve"> милион</w:t>
      </w:r>
      <w:r w:rsidR="00D36DF6" w:rsidRPr="004F1F2A">
        <w:rPr>
          <w:rFonts w:ascii="Arial Narrow" w:hAnsi="Arial Narrow" w:cs="Tahoma"/>
          <w:sz w:val="22"/>
          <w:lang w:val="sr-Cyrl-BA"/>
        </w:rPr>
        <w:t>а</w:t>
      </w:r>
      <w:r w:rsidR="0087754C" w:rsidRPr="004F1F2A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132635" w:rsidRPr="004F1F2A">
        <w:rPr>
          <w:rFonts w:ascii="Arial Narrow" w:hAnsi="Arial Narrow" w:cs="Tahoma"/>
          <w:sz w:val="22"/>
          <w:lang w:val="sr-Cyrl-BA"/>
        </w:rPr>
        <w:t>4</w:t>
      </w:r>
      <w:r w:rsidRPr="004F1F2A">
        <w:rPr>
          <w:rFonts w:ascii="Arial Narrow" w:hAnsi="Arial Narrow" w:cs="Tahoma"/>
          <w:sz w:val="22"/>
          <w:lang w:val="sr-Cyrl-BA"/>
        </w:rPr>
        <w:t>,</w:t>
      </w:r>
      <w:r w:rsidR="00132635" w:rsidRPr="004F1F2A">
        <w:rPr>
          <w:rFonts w:ascii="Arial Narrow" w:hAnsi="Arial Narrow" w:cs="Tahoma"/>
          <w:sz w:val="22"/>
          <w:lang w:val="sr-Cyrl-BA"/>
        </w:rPr>
        <w:t>8</w:t>
      </w:r>
      <w:r w:rsidRPr="004F1F2A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4F1F2A">
        <w:rPr>
          <w:rFonts w:ascii="Arial Narrow" w:hAnsi="Arial Narrow" w:cs="Tahoma"/>
          <w:sz w:val="22"/>
          <w:lang w:val="sr-Cyrl-BA"/>
        </w:rPr>
        <w:t>више</w:t>
      </w:r>
      <w:r w:rsidRPr="004F1F2A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4F1F2A">
        <w:rPr>
          <w:rFonts w:ascii="Arial Narrow" w:hAnsi="Arial Narrow" w:cs="Tahoma"/>
          <w:sz w:val="22"/>
          <w:lang w:val="sr-Cyrl-BA"/>
        </w:rPr>
        <w:t xml:space="preserve">у </w:t>
      </w:r>
      <w:r w:rsidR="00132635" w:rsidRPr="004F1F2A">
        <w:rPr>
          <w:rFonts w:ascii="Arial Narrow" w:hAnsi="Arial Narrow" w:cs="Tahoma"/>
          <w:sz w:val="22"/>
          <w:lang w:val="sr-Cyrl-BA"/>
        </w:rPr>
        <w:t>фебруару</w:t>
      </w:r>
      <w:r w:rsidR="00132635" w:rsidRPr="004F1F2A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4F1F2A">
        <w:rPr>
          <w:rFonts w:ascii="Arial Narrow" w:hAnsi="Arial Narrow" w:cs="Tahoma"/>
          <w:sz w:val="22"/>
          <w:lang w:val="sr-Cyrl-BA"/>
        </w:rPr>
        <w:t>202</w:t>
      </w:r>
      <w:r w:rsidR="00D05A34" w:rsidRPr="004F1F2A">
        <w:rPr>
          <w:rFonts w:ascii="Arial Narrow" w:hAnsi="Arial Narrow" w:cs="Tahoma"/>
          <w:sz w:val="22"/>
          <w:lang w:val="sr-Cyrl-BA"/>
        </w:rPr>
        <w:t>2</w:t>
      </w:r>
      <w:r w:rsidR="00B26E7F" w:rsidRPr="004F1F2A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4F1F2A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4F1F2A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4F1F2A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132635" w:rsidRPr="004F1F2A">
        <w:rPr>
          <w:rFonts w:ascii="Arial Narrow" w:hAnsi="Arial Narrow" w:cs="Tahoma"/>
          <w:sz w:val="22"/>
          <w:lang w:val="sr-Cyrl-BA"/>
        </w:rPr>
        <w:t>85</w:t>
      </w:r>
      <w:r w:rsidRPr="004F1F2A">
        <w:rPr>
          <w:rFonts w:ascii="Arial Narrow" w:hAnsi="Arial Narrow" w:cs="Tahoma"/>
          <w:sz w:val="22"/>
          <w:lang w:val="sr-Cyrl-BA"/>
        </w:rPr>
        <w:t>,</w:t>
      </w:r>
      <w:r w:rsidR="00132635" w:rsidRPr="004F1F2A">
        <w:rPr>
          <w:rFonts w:ascii="Arial Narrow" w:hAnsi="Arial Narrow" w:cs="Tahoma"/>
          <w:sz w:val="22"/>
          <w:lang w:val="sr-Cyrl-BA"/>
        </w:rPr>
        <w:t>5</w:t>
      </w:r>
      <w:r w:rsidRPr="004F1F2A">
        <w:rPr>
          <w:rFonts w:ascii="Arial Narrow" w:hAnsi="Arial Narrow" w:cs="Tahoma"/>
          <w:sz w:val="22"/>
          <w:lang w:val="sr-Cyrl-BA"/>
        </w:rPr>
        <w:t>%.</w:t>
      </w:r>
    </w:p>
    <w:p w:rsidR="00B1451F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97BCB" w:rsidRDefault="00B97BCB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97BCB" w:rsidRDefault="00B97BCB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97BCB" w:rsidRDefault="00B97BCB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97BCB" w:rsidRPr="004F1F2A" w:rsidRDefault="00B97BCB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4F1F2A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4F1F2A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4F1F2A">
        <w:rPr>
          <w:rFonts w:ascii="Arial Narrow" w:hAnsi="Arial Narrow" w:cs="Tahoma"/>
          <w:sz w:val="22"/>
        </w:rPr>
        <w:t>e</w:t>
      </w:r>
      <w:r w:rsidRPr="004F1F2A">
        <w:rPr>
          <w:rFonts w:ascii="Arial Narrow" w:hAnsi="Arial Narrow" w:cs="Tahoma"/>
          <w:sz w:val="22"/>
          <w:lang w:val="ru-RU"/>
        </w:rPr>
        <w:t xml:space="preserve"> Српск</w:t>
      </w:r>
      <w:r w:rsidRPr="004F1F2A">
        <w:rPr>
          <w:rFonts w:ascii="Arial Narrow" w:hAnsi="Arial Narrow" w:cs="Tahoma"/>
          <w:sz w:val="22"/>
        </w:rPr>
        <w:t>e</w:t>
      </w:r>
      <w:r w:rsidRPr="004F1F2A">
        <w:rPr>
          <w:rFonts w:ascii="Arial Narrow" w:hAnsi="Arial Narrow" w:cs="Tahoma"/>
          <w:sz w:val="22"/>
          <w:lang w:val="ru-RU"/>
        </w:rPr>
        <w:t xml:space="preserve"> са иностранством, </w:t>
      </w:r>
      <w:r w:rsidR="00132635" w:rsidRPr="004F1F2A">
        <w:rPr>
          <w:rFonts w:ascii="Arial Narrow" w:hAnsi="Arial Narrow" w:cs="Tahoma"/>
          <w:sz w:val="22"/>
          <w:lang w:val="ru-RU"/>
        </w:rPr>
        <w:t>у периоду јануар - фебруар</w:t>
      </w:r>
      <w:r w:rsidR="00132635" w:rsidRPr="004F1F2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202</w:t>
      </w:r>
      <w:r w:rsidR="00D05A34" w:rsidRPr="004F1F2A">
        <w:rPr>
          <w:rFonts w:ascii="Arial Narrow" w:hAnsi="Arial Narrow" w:cs="Tahoma"/>
          <w:sz w:val="22"/>
          <w:lang w:val="sr-Cyrl-CS"/>
        </w:rPr>
        <w:t>3</w:t>
      </w:r>
      <w:r w:rsidRPr="004F1F2A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4F1F2A">
        <w:rPr>
          <w:rFonts w:ascii="Arial Narrow" w:hAnsi="Arial Narrow" w:cs="Tahoma"/>
          <w:sz w:val="22"/>
        </w:rPr>
        <w:t>,</w:t>
      </w:r>
      <w:r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4F1F2A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4F1F2A">
        <w:rPr>
          <w:rFonts w:ascii="Arial Narrow" w:hAnsi="Arial Narrow" w:cs="Tahoma"/>
          <w:sz w:val="22"/>
        </w:rPr>
        <w:t>,</w:t>
      </w:r>
      <w:r w:rsidR="001C3E41" w:rsidRPr="004F1F2A">
        <w:rPr>
          <w:rFonts w:ascii="Arial Narrow" w:hAnsi="Arial Narrow" w:cs="Tahoma"/>
          <w:sz w:val="22"/>
          <w:lang w:val="sr-Cyrl-CS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4F1F2A">
        <w:rPr>
          <w:rFonts w:ascii="Arial Narrow" w:hAnsi="Arial Narrow" w:cs="Tahoma"/>
          <w:sz w:val="22"/>
          <w:lang w:val="sr-Cyrl-RS"/>
        </w:rPr>
        <w:t>Србију</w:t>
      </w:r>
      <w:r w:rsidRPr="004F1F2A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817181" w:rsidRPr="004F1F2A">
        <w:rPr>
          <w:rFonts w:ascii="Arial Narrow" w:hAnsi="Arial Narrow" w:cs="Tahoma"/>
          <w:sz w:val="22"/>
          <w:lang w:val="sr-Cyrl-RS"/>
        </w:rPr>
        <w:t>127</w:t>
      </w:r>
      <w:r w:rsidRPr="004F1F2A">
        <w:rPr>
          <w:rFonts w:ascii="Arial Narrow" w:hAnsi="Arial Narrow" w:cs="Tahoma"/>
          <w:sz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4F1F2A">
        <w:rPr>
          <w:rFonts w:ascii="Arial Narrow" w:hAnsi="Arial Narrow" w:cs="Tahoma"/>
          <w:sz w:val="22"/>
          <w:lang w:val="sr-Cyrl-CS"/>
        </w:rPr>
        <w:t xml:space="preserve"> (1</w:t>
      </w:r>
      <w:r w:rsidR="00D05A34" w:rsidRPr="004F1F2A">
        <w:rPr>
          <w:rFonts w:ascii="Arial Narrow" w:hAnsi="Arial Narrow" w:cs="Tahoma"/>
          <w:sz w:val="22"/>
          <w:lang w:val="sr-Cyrl-CS"/>
        </w:rPr>
        <w:t>4</w:t>
      </w:r>
      <w:r w:rsidRPr="004F1F2A">
        <w:rPr>
          <w:rFonts w:ascii="Arial Narrow" w:hAnsi="Arial Narrow" w:cs="Tahoma"/>
          <w:sz w:val="22"/>
          <w:lang w:val="sr-Cyrl-CS"/>
        </w:rPr>
        <w:t>,</w:t>
      </w:r>
      <w:r w:rsidR="00817181" w:rsidRPr="004F1F2A">
        <w:rPr>
          <w:rFonts w:ascii="Arial Narrow" w:hAnsi="Arial Narrow" w:cs="Tahoma"/>
          <w:sz w:val="22"/>
          <w:lang w:val="sr-Cyrl-CS"/>
        </w:rPr>
        <w:t>5</w:t>
      </w:r>
      <w:r w:rsidRPr="004F1F2A">
        <w:rPr>
          <w:rFonts w:ascii="Arial Narrow" w:hAnsi="Arial Narrow" w:cs="Tahoma"/>
          <w:sz w:val="22"/>
          <w:lang w:val="sr-Cyrl-CS"/>
        </w:rPr>
        <w:t>%</w:t>
      </w:r>
      <w:r w:rsidR="00B26E7F" w:rsidRPr="004F1F2A">
        <w:rPr>
          <w:rFonts w:ascii="Arial Narrow" w:hAnsi="Arial Narrow" w:cs="Tahoma"/>
          <w:sz w:val="22"/>
          <w:lang w:val="sr-Cyrl-CS"/>
        </w:rPr>
        <w:t>)</w:t>
      </w:r>
      <w:r w:rsidRPr="004F1F2A">
        <w:rPr>
          <w:rFonts w:ascii="Arial Narrow" w:hAnsi="Arial Narrow" w:cs="Tahoma"/>
          <w:sz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4F1F2A">
        <w:rPr>
          <w:rFonts w:ascii="Arial Narrow" w:hAnsi="Arial Narrow" w:cs="Tahoma"/>
          <w:sz w:val="22"/>
          <w:lang w:val="sr-Cyrl-CS"/>
        </w:rPr>
        <w:t>Хрватску</w:t>
      </w:r>
      <w:r w:rsidRPr="004F1F2A">
        <w:rPr>
          <w:rFonts w:ascii="Arial Narrow" w:hAnsi="Arial Narrow" w:cs="Tahoma"/>
          <w:sz w:val="22"/>
          <w:lang w:val="sr-Cyrl-CS"/>
        </w:rPr>
        <w:t xml:space="preserve"> </w:t>
      </w:r>
      <w:r w:rsidR="00817181" w:rsidRPr="004F1F2A">
        <w:rPr>
          <w:rFonts w:ascii="Arial Narrow" w:hAnsi="Arial Narrow" w:cs="Tahoma"/>
          <w:sz w:val="22"/>
          <w:lang w:val="sr-Cyrl-BA"/>
        </w:rPr>
        <w:t>122</w:t>
      </w:r>
      <w:r w:rsidRPr="004F1F2A">
        <w:rPr>
          <w:rFonts w:ascii="Arial Narrow" w:hAnsi="Arial Narrow" w:cs="Tahoma"/>
          <w:sz w:val="22"/>
          <w:lang w:val="sr-Cyrl-CS"/>
        </w:rPr>
        <w:t xml:space="preserve"> милион</w:t>
      </w:r>
      <w:r w:rsidR="00795C18" w:rsidRPr="004F1F2A">
        <w:rPr>
          <w:rFonts w:ascii="Arial Narrow" w:hAnsi="Arial Narrow" w:cs="Tahoma"/>
          <w:sz w:val="22"/>
          <w:lang w:val="sr-Cyrl-CS"/>
        </w:rPr>
        <w:t>а</w:t>
      </w:r>
      <w:r w:rsidR="0087754C" w:rsidRPr="004F1F2A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F1F2A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4F1F2A">
        <w:rPr>
          <w:rFonts w:ascii="Arial Narrow" w:hAnsi="Arial Narrow" w:cs="Tahoma"/>
          <w:sz w:val="22"/>
          <w:lang w:val="sr-Cyrl-CS"/>
        </w:rPr>
        <w:t>1</w:t>
      </w:r>
      <w:r w:rsidR="00817181" w:rsidRPr="004F1F2A">
        <w:rPr>
          <w:rFonts w:ascii="Arial Narrow" w:hAnsi="Arial Narrow" w:cs="Tahoma"/>
          <w:sz w:val="22"/>
          <w:lang w:val="sr-Cyrl-CS"/>
        </w:rPr>
        <w:t>4</w:t>
      </w:r>
      <w:r w:rsidRPr="004F1F2A">
        <w:rPr>
          <w:rFonts w:ascii="Arial Narrow" w:hAnsi="Arial Narrow" w:cs="Tahoma"/>
          <w:sz w:val="22"/>
          <w:lang w:val="sr-Cyrl-CS"/>
        </w:rPr>
        <w:t>,</w:t>
      </w:r>
      <w:r w:rsidR="00817181" w:rsidRPr="004F1F2A">
        <w:rPr>
          <w:rFonts w:ascii="Arial Narrow" w:hAnsi="Arial Narrow" w:cs="Tahoma"/>
          <w:sz w:val="22"/>
          <w:lang w:val="sr-Cyrl-CS"/>
        </w:rPr>
        <w:t>0</w:t>
      </w:r>
      <w:r w:rsidRPr="004F1F2A">
        <w:rPr>
          <w:rFonts w:ascii="Arial Narrow" w:hAnsi="Arial Narrow" w:cs="Tahoma"/>
          <w:sz w:val="22"/>
          <w:lang w:val="sr-Cyrl-CS"/>
        </w:rPr>
        <w:t>%</w:t>
      </w:r>
      <w:r w:rsidR="00B26E7F" w:rsidRPr="004F1F2A">
        <w:rPr>
          <w:rFonts w:ascii="Arial Narrow" w:hAnsi="Arial Narrow" w:cs="Tahoma"/>
          <w:sz w:val="22"/>
          <w:lang w:val="sr-Cyrl-CS"/>
        </w:rPr>
        <w:t>)</w:t>
      </w:r>
      <w:r w:rsidRPr="004F1F2A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4F1F2A">
        <w:rPr>
          <w:rFonts w:ascii="Arial Narrow" w:hAnsi="Arial Narrow" w:cs="Tahoma"/>
          <w:sz w:val="22"/>
          <w:lang w:val="sr-Cyrl-BA"/>
        </w:rPr>
        <w:t>н</w:t>
      </w:r>
      <w:r w:rsidRPr="004F1F2A">
        <w:rPr>
          <w:rFonts w:ascii="Arial Narrow" w:hAnsi="Arial Narrow" w:cs="Tahoma"/>
          <w:sz w:val="22"/>
          <w:lang w:val="sr-Cyrl-CS"/>
        </w:rPr>
        <w:t>ајвише се</w:t>
      </w:r>
      <w:r w:rsidR="001C3E41" w:rsidRPr="004F1F2A">
        <w:rPr>
          <w:rFonts w:ascii="Arial Narrow" w:hAnsi="Arial Narrow" w:cs="Tahoma"/>
          <w:sz w:val="22"/>
        </w:rPr>
        <w:t>,</w:t>
      </w:r>
      <w:r w:rsidR="001C3E41" w:rsidRPr="004F1F2A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4F1F2A">
        <w:rPr>
          <w:rFonts w:ascii="Arial Narrow" w:hAnsi="Arial Narrow" w:cs="Tahoma"/>
          <w:sz w:val="22"/>
        </w:rPr>
        <w:t>,</w:t>
      </w:r>
      <w:r w:rsidRPr="004F1F2A">
        <w:rPr>
          <w:rFonts w:ascii="Arial Narrow" w:hAnsi="Arial Narrow" w:cs="Tahoma"/>
          <w:sz w:val="22"/>
          <w:lang w:val="sr-Cyrl-CS"/>
        </w:rPr>
        <w:t xml:space="preserve"> увозило из</w:t>
      </w:r>
      <w:r w:rsidR="00D05A34" w:rsidRPr="004F1F2A">
        <w:rPr>
          <w:rFonts w:ascii="Arial Narrow" w:hAnsi="Arial Narrow" w:cs="Tahoma"/>
          <w:sz w:val="22"/>
          <w:lang w:val="sr-Cyrl-CS"/>
        </w:rPr>
        <w:t xml:space="preserve"> Италије</w:t>
      </w:r>
      <w:r w:rsidRPr="004F1F2A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817181" w:rsidRPr="004F1F2A">
        <w:rPr>
          <w:rFonts w:ascii="Arial Narrow" w:hAnsi="Arial Narrow" w:cs="Tahoma"/>
          <w:sz w:val="22"/>
          <w:lang w:val="sr-Cyrl-CS"/>
        </w:rPr>
        <w:t>153</w:t>
      </w:r>
      <w:r w:rsidRPr="004F1F2A">
        <w:rPr>
          <w:rFonts w:ascii="Arial Narrow" w:hAnsi="Arial Narrow" w:cs="Tahoma"/>
          <w:sz w:val="22"/>
          <w:lang w:val="sr-Cyrl-BA"/>
        </w:rPr>
        <w:t xml:space="preserve"> </w:t>
      </w:r>
      <w:r w:rsidRPr="004F1F2A">
        <w:rPr>
          <w:rFonts w:ascii="Arial Narrow" w:hAnsi="Arial Narrow" w:cs="Tahoma"/>
          <w:sz w:val="22"/>
          <w:lang w:val="sr-Cyrl-CS"/>
        </w:rPr>
        <w:t>милион</w:t>
      </w:r>
      <w:r w:rsidRPr="004F1F2A">
        <w:rPr>
          <w:rFonts w:ascii="Arial Narrow" w:hAnsi="Arial Narrow" w:cs="Tahoma"/>
          <w:sz w:val="22"/>
        </w:rPr>
        <w:t>a</w:t>
      </w:r>
      <w:r w:rsidRPr="004F1F2A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F1F2A">
        <w:rPr>
          <w:rFonts w:ascii="Arial Narrow" w:hAnsi="Arial Narrow" w:cs="Tahoma"/>
          <w:sz w:val="22"/>
          <w:lang w:val="sr-Cyrl-CS"/>
        </w:rPr>
        <w:t xml:space="preserve"> (</w:t>
      </w:r>
      <w:r w:rsidRPr="004F1F2A">
        <w:rPr>
          <w:rFonts w:ascii="Arial Narrow" w:hAnsi="Arial Narrow" w:cs="Tahoma"/>
          <w:sz w:val="22"/>
          <w:lang w:val="sr-Cyrl-CS"/>
        </w:rPr>
        <w:t>1</w:t>
      </w:r>
      <w:r w:rsidR="00D05A34" w:rsidRPr="004F1F2A">
        <w:rPr>
          <w:rFonts w:ascii="Arial Narrow" w:hAnsi="Arial Narrow" w:cs="Tahoma"/>
          <w:sz w:val="22"/>
          <w:lang w:val="sr-Cyrl-CS"/>
        </w:rPr>
        <w:t>5</w:t>
      </w:r>
      <w:r w:rsidRPr="004F1F2A">
        <w:rPr>
          <w:rFonts w:ascii="Arial Narrow" w:hAnsi="Arial Narrow" w:cs="Tahoma"/>
          <w:sz w:val="22"/>
          <w:lang w:val="sr-Cyrl-CS"/>
        </w:rPr>
        <w:t>,</w:t>
      </w:r>
      <w:r w:rsidR="00817181" w:rsidRPr="004F1F2A">
        <w:rPr>
          <w:rFonts w:ascii="Arial Narrow" w:hAnsi="Arial Narrow" w:cs="Tahoma"/>
          <w:sz w:val="22"/>
          <w:lang w:val="sr-Cyrl-CS"/>
        </w:rPr>
        <w:t>9</w:t>
      </w:r>
      <w:r w:rsidRPr="004F1F2A">
        <w:rPr>
          <w:rFonts w:ascii="Arial Narrow" w:hAnsi="Arial Narrow" w:cs="Tahoma"/>
          <w:sz w:val="22"/>
          <w:lang w:val="sr-Cyrl-CS"/>
        </w:rPr>
        <w:t>%</w:t>
      </w:r>
      <w:r w:rsidR="00B26E7F" w:rsidRPr="004F1F2A">
        <w:rPr>
          <w:rFonts w:ascii="Arial Narrow" w:hAnsi="Arial Narrow" w:cs="Tahoma"/>
          <w:sz w:val="22"/>
          <w:lang w:val="sr-Cyrl-CS"/>
        </w:rPr>
        <w:t>)</w:t>
      </w:r>
      <w:r w:rsidRPr="004F1F2A">
        <w:rPr>
          <w:rFonts w:ascii="Arial Narrow" w:hAnsi="Arial Narrow" w:cs="Tahoma"/>
          <w:sz w:val="22"/>
          <w:lang w:val="sr-Cyrl-CS"/>
        </w:rPr>
        <w:t xml:space="preserve"> и из </w:t>
      </w:r>
      <w:r w:rsidR="00D05A34" w:rsidRPr="004F1F2A">
        <w:rPr>
          <w:rFonts w:ascii="Arial Narrow" w:hAnsi="Arial Narrow" w:cs="Tahoma"/>
          <w:sz w:val="22"/>
          <w:lang w:val="sr-Cyrl-CS"/>
        </w:rPr>
        <w:t>Србије</w:t>
      </w:r>
      <w:r w:rsidRPr="004F1F2A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817181" w:rsidRPr="004F1F2A">
        <w:rPr>
          <w:rFonts w:ascii="Arial Narrow" w:hAnsi="Arial Narrow" w:cs="Tahoma"/>
          <w:sz w:val="22"/>
          <w:lang w:val="sr-Cyrl-CS"/>
        </w:rPr>
        <w:t>143</w:t>
      </w:r>
      <w:r w:rsidRPr="004F1F2A">
        <w:rPr>
          <w:rFonts w:ascii="Arial Narrow" w:hAnsi="Arial Narrow" w:cs="Tahoma"/>
          <w:sz w:val="22"/>
          <w:lang w:val="sr-Cyrl-CS"/>
        </w:rPr>
        <w:t xml:space="preserve"> милион</w:t>
      </w:r>
      <w:r w:rsidR="00817181" w:rsidRPr="004F1F2A">
        <w:rPr>
          <w:rFonts w:ascii="Arial Narrow" w:hAnsi="Arial Narrow" w:cs="Tahoma"/>
          <w:sz w:val="22"/>
          <w:lang w:val="sr-Cyrl-CS"/>
        </w:rPr>
        <w:t>а</w:t>
      </w:r>
      <w:r w:rsidRPr="004F1F2A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F1F2A">
        <w:rPr>
          <w:rFonts w:ascii="Arial Narrow" w:hAnsi="Arial Narrow" w:cs="Tahoma"/>
          <w:sz w:val="22"/>
          <w:lang w:val="sr-Cyrl-CS"/>
        </w:rPr>
        <w:t xml:space="preserve"> (</w:t>
      </w:r>
      <w:r w:rsidRPr="004F1F2A">
        <w:rPr>
          <w:rFonts w:ascii="Arial Narrow" w:hAnsi="Arial Narrow" w:cs="Tahoma"/>
          <w:sz w:val="22"/>
          <w:lang w:val="sr-Cyrl-CS"/>
        </w:rPr>
        <w:t>1</w:t>
      </w:r>
      <w:r w:rsidR="00D05A34" w:rsidRPr="004F1F2A">
        <w:rPr>
          <w:rFonts w:ascii="Arial Narrow" w:hAnsi="Arial Narrow" w:cs="Tahoma"/>
          <w:sz w:val="22"/>
          <w:lang w:val="sr-Cyrl-CS"/>
        </w:rPr>
        <w:t>4</w:t>
      </w:r>
      <w:r w:rsidRPr="004F1F2A">
        <w:rPr>
          <w:rFonts w:ascii="Arial Narrow" w:hAnsi="Arial Narrow" w:cs="Tahoma"/>
          <w:sz w:val="22"/>
          <w:lang w:val="sr-Cyrl-CS"/>
        </w:rPr>
        <w:t>,</w:t>
      </w:r>
      <w:r w:rsidR="00817181" w:rsidRPr="004F1F2A">
        <w:rPr>
          <w:rFonts w:ascii="Arial Narrow" w:hAnsi="Arial Narrow" w:cs="Tahoma"/>
          <w:sz w:val="22"/>
          <w:lang w:val="sr-Cyrl-CS"/>
        </w:rPr>
        <w:t>8</w:t>
      </w:r>
      <w:r w:rsidRPr="004F1F2A">
        <w:rPr>
          <w:rFonts w:ascii="Arial Narrow" w:hAnsi="Arial Narrow" w:cs="Tahoma"/>
          <w:sz w:val="22"/>
          <w:lang w:val="sr-Cyrl-CS"/>
        </w:rPr>
        <w:t>%</w:t>
      </w:r>
      <w:r w:rsidR="00B26E7F" w:rsidRPr="004F1F2A">
        <w:rPr>
          <w:rFonts w:ascii="Arial Narrow" w:hAnsi="Arial Narrow" w:cs="Tahoma"/>
          <w:sz w:val="22"/>
          <w:lang w:val="sr-Cyrl-CS"/>
        </w:rPr>
        <w:t>)</w:t>
      </w:r>
      <w:r w:rsidRPr="004F1F2A">
        <w:rPr>
          <w:rFonts w:ascii="Arial Narrow" w:hAnsi="Arial Narrow" w:cs="Tahoma"/>
          <w:sz w:val="22"/>
          <w:lang w:val="sr-Cyrl-CS"/>
        </w:rPr>
        <w:t>.</w:t>
      </w:r>
    </w:p>
    <w:p w:rsidR="00B1451F" w:rsidRPr="004F1F2A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4F1F2A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4F1F2A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="00817181" w:rsidRPr="004F1F2A">
        <w:rPr>
          <w:rFonts w:ascii="Arial Narrow" w:hAnsi="Arial Narrow" w:cs="Tahoma"/>
          <w:sz w:val="22"/>
          <w:lang w:val="ru-RU"/>
        </w:rPr>
        <w:t>у периоду јануар - фебруар</w:t>
      </w:r>
      <w:r w:rsidR="00817181" w:rsidRPr="004F1F2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4F1F2A">
        <w:rPr>
          <w:rFonts w:ascii="Arial Narrow" w:hAnsi="Arial Narrow" w:cs="Tahoma"/>
          <w:sz w:val="22"/>
          <w:szCs w:val="22"/>
          <w:lang w:val="sr-Cyrl-CS"/>
        </w:rPr>
        <w:t>202</w:t>
      </w:r>
      <w:r w:rsidR="00D05A34" w:rsidRPr="004F1F2A">
        <w:rPr>
          <w:rFonts w:ascii="Arial Narrow" w:hAnsi="Arial Narrow" w:cs="Tahoma"/>
          <w:sz w:val="22"/>
          <w:szCs w:val="22"/>
          <w:lang w:val="sr-Cyrl-CS"/>
        </w:rPr>
        <w:t>3</w:t>
      </w:r>
      <w:r w:rsidRPr="004F1F2A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817181" w:rsidRPr="004F1F2A">
        <w:rPr>
          <w:rFonts w:ascii="Arial Narrow" w:hAnsi="Arial Narrow" w:cs="Tahoma"/>
          <w:sz w:val="22"/>
          <w:szCs w:val="22"/>
          <w:lang w:val="sr-Cyrl-BA"/>
        </w:rPr>
        <w:t>129</w:t>
      </w:r>
      <w:r w:rsidRPr="004F1F2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4F1F2A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D05A34" w:rsidRPr="004F1F2A">
        <w:rPr>
          <w:rFonts w:ascii="Arial Narrow" w:hAnsi="Arial Narrow" w:cs="Tahoma"/>
          <w:sz w:val="22"/>
          <w:szCs w:val="22"/>
          <w:lang w:val="sr-Cyrl-CS"/>
        </w:rPr>
        <w:t>1</w:t>
      </w:r>
      <w:r w:rsidR="00817181" w:rsidRPr="004F1F2A">
        <w:rPr>
          <w:rFonts w:ascii="Arial Narrow" w:hAnsi="Arial Narrow" w:cs="Tahoma"/>
          <w:sz w:val="22"/>
          <w:szCs w:val="22"/>
          <w:lang w:val="sr-Cyrl-CS"/>
        </w:rPr>
        <w:t>4</w:t>
      </w:r>
      <w:r w:rsidRPr="004F1F2A">
        <w:rPr>
          <w:rFonts w:ascii="Arial Narrow" w:hAnsi="Arial Narrow" w:cs="Tahoma"/>
          <w:sz w:val="22"/>
          <w:szCs w:val="22"/>
          <w:lang w:val="sr-Latn-BA"/>
        </w:rPr>
        <w:t>,</w:t>
      </w:r>
      <w:r w:rsidR="00817181" w:rsidRPr="004F1F2A">
        <w:rPr>
          <w:rFonts w:ascii="Arial Narrow" w:hAnsi="Arial Narrow" w:cs="Tahoma"/>
          <w:sz w:val="22"/>
          <w:szCs w:val="22"/>
          <w:lang w:val="sr-Cyrl-BA"/>
        </w:rPr>
        <w:t>7</w:t>
      </w:r>
      <w:r w:rsidRPr="004F1F2A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4F1F2A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4F1F2A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817181" w:rsidRPr="004F1F2A">
        <w:rPr>
          <w:rFonts w:ascii="Arial Narrow" w:hAnsi="Arial Narrow" w:cs="Tahoma"/>
          <w:sz w:val="22"/>
          <w:szCs w:val="22"/>
          <w:lang w:val="sr-Cyrl-BA"/>
        </w:rPr>
        <w:t>64</w:t>
      </w:r>
      <w:r w:rsidRPr="004F1F2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4F1F2A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3618C2" w:rsidRPr="004F1F2A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4F1F2A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17181" w:rsidRPr="004F1F2A">
        <w:rPr>
          <w:rFonts w:ascii="Arial Narrow" w:hAnsi="Arial Narrow" w:cs="Tahoma"/>
          <w:sz w:val="22"/>
          <w:szCs w:val="22"/>
          <w:lang w:val="sr-Cyrl-BA"/>
        </w:rPr>
        <w:t>6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,</w:t>
      </w:r>
      <w:r w:rsidR="00817181" w:rsidRPr="004F1F2A">
        <w:rPr>
          <w:rFonts w:ascii="Arial Narrow" w:hAnsi="Arial Narrow" w:cs="Tahoma"/>
          <w:sz w:val="22"/>
          <w:szCs w:val="22"/>
          <w:lang w:val="sr-Cyrl-BA"/>
        </w:rPr>
        <w:t>6</w:t>
      </w:r>
      <w:r w:rsidRPr="004F1F2A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4F1F2A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5F5D6D" w:rsidRPr="004F1F2A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4F1F2A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4F1F2A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4F1F2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30" type="#_x0000_t202" style="position:absolute;left:0;text-align:left;margin-left:110.45pt;margin-top:8.05pt;width:65.35pt;height:21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ceMQ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Hp1hbCk7Ap2lbj6ckcsSPayE86/CYiAACEPuX7DkFeEuOlmcFWR//c0f8qETopw1GLCUu597&#10;YRVn1XcNBSeD0ShMZNyMxnegg9nryPY6ovf1I2GGB3hORkYz5PvqbOaW6je8hUW4FSGhJe5OuT+b&#10;j74be7wlqRaLmIQZNMKv9NrIUDqwGhjetG/CmpMMHvo903kUxfSDGl1up8di7ykvo1SB547VE/2Y&#10;36jg6a2FB3K9j1nvf4T5b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LSHBx4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4F1F2A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4F1F2A" w:rsidRDefault="0094216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4F1F2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4276763</wp:posOffset>
                </wp:positionH>
                <wp:positionV relativeFrom="paragraph">
                  <wp:posOffset>2266154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336.75pt;margin-top:178.45pt;width:30.85pt;height:16.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4F1F2A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4F1F2A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4F1F2A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4F1F2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91C40" wp14:editId="101D9BBE">
                <wp:simplePos x="0" y="0"/>
                <wp:positionH relativeFrom="column">
                  <wp:posOffset>2109470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2" type="#_x0000_t202" style="position:absolute;left:0;text-align:left;margin-left:166.1pt;margin-top:.55pt;width:30.85pt;height:16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4F1F2A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F1F2A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F1F2A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4F1F2A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4F1F2A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4F1F2A">
        <w:rPr>
          <w:rFonts w:ascii="Arial Narrow" w:hAnsi="Arial Narrow" w:cs="Tahoma"/>
          <w:sz w:val="16"/>
          <w:szCs w:val="22"/>
          <w:lang w:val="sr-Cyrl-BA"/>
        </w:rPr>
        <w:t>4</w:t>
      </w:r>
      <w:r w:rsidRPr="004F1F2A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4F1F2A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4F1F2A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4F1F2A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4F1F2A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Pr="00F407B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1C1EEB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1C1EEB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1C1EEB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1C1EEB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C20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EC51E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C1EE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C1EEB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C1EE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C1EEB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3B4232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9599E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99599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93AA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3B4232">
            <w:rPr>
              <w:rFonts w:ascii="Arial Narrow" w:hAnsi="Arial Narrow" w:cs="Tahoma"/>
              <w:color w:val="44546A" w:themeColor="text2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B4232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88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399B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4380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809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6EBDCCE3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1091</c:v>
                </c:pt>
                <c:pt idx="1">
                  <c:v>1091</c:v>
                </c:pt>
                <c:pt idx="2">
                  <c:v>1094</c:v>
                </c:pt>
                <c:pt idx="3">
                  <c:v>1105</c:v>
                </c:pt>
                <c:pt idx="4">
                  <c:v>1157</c:v>
                </c:pt>
                <c:pt idx="5">
                  <c:v>1160</c:v>
                </c:pt>
                <c:pt idx="6">
                  <c:v>1166</c:v>
                </c:pt>
                <c:pt idx="7">
                  <c:v>1189</c:v>
                </c:pt>
                <c:pt idx="8">
                  <c:v>1198</c:v>
                </c:pt>
                <c:pt idx="9">
                  <c:v>1211</c:v>
                </c:pt>
                <c:pt idx="10">
                  <c:v>1217</c:v>
                </c:pt>
                <c:pt idx="11">
                  <c:v>1217</c:v>
                </c:pt>
                <c:pt idx="12">
                  <c:v>1256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36896"/>
        <c:axId val="4037280"/>
      </c:lineChart>
      <c:catAx>
        <c:axId val="4036896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4037280"/>
        <c:crosses val="autoZero"/>
        <c:auto val="1"/>
        <c:lblAlgn val="ctr"/>
        <c:lblOffset val="100"/>
        <c:noMultiLvlLbl val="0"/>
      </c:catAx>
      <c:valAx>
        <c:axId val="4037280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4036896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1.3</c:v>
                </c:pt>
                <c:pt idx="1">
                  <c:v>2.6</c:v>
                </c:pt>
                <c:pt idx="2">
                  <c:v>1.6</c:v>
                </c:pt>
                <c:pt idx="3">
                  <c:v>1.5</c:v>
                </c:pt>
                <c:pt idx="4">
                  <c:v>1.1000000000000001</c:v>
                </c:pt>
                <c:pt idx="5">
                  <c:v>0.9</c:v>
                </c:pt>
                <c:pt idx="6">
                  <c:v>0.4</c:v>
                </c:pt>
                <c:pt idx="7">
                  <c:v>1</c:v>
                </c:pt>
                <c:pt idx="8">
                  <c:v>1.8</c:v>
                </c:pt>
                <c:pt idx="9">
                  <c:v>0.5</c:v>
                </c:pt>
                <c:pt idx="10">
                  <c:v>-0.4</c:v>
                </c:pt>
                <c:pt idx="11">
                  <c:v>0.6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7.2</c:v>
                </c:pt>
                <c:pt idx="1">
                  <c:v>9.1</c:v>
                </c:pt>
                <c:pt idx="2">
                  <c:v>11.7</c:v>
                </c:pt>
                <c:pt idx="3">
                  <c:v>13.2</c:v>
                </c:pt>
                <c:pt idx="4">
                  <c:v>14.3</c:v>
                </c:pt>
                <c:pt idx="5">
                  <c:v>15.4</c:v>
                </c:pt>
                <c:pt idx="6">
                  <c:v>15.6</c:v>
                </c:pt>
                <c:pt idx="7">
                  <c:v>16.100000000000001</c:v>
                </c:pt>
                <c:pt idx="8">
                  <c:v>15.5</c:v>
                </c:pt>
                <c:pt idx="9">
                  <c:v>14.7</c:v>
                </c:pt>
                <c:pt idx="10">
                  <c:v>13.6</c:v>
                </c:pt>
                <c:pt idx="11">
                  <c:v>13.4</c:v>
                </c:pt>
                <c:pt idx="12">
                  <c:v>12.7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2022</c:v>
                  </c:pt>
                  <c:pt idx="11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358736"/>
        <c:axId val="168363216"/>
      </c:lineChart>
      <c:catAx>
        <c:axId val="16835873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83632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8363216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8358736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V</c:v>
                  </c:pt>
                  <c:pt idx="16">
                    <c:v>VI</c:v>
                  </c:pt>
                  <c:pt idx="17">
                    <c:v>VII</c:v>
                  </c:pt>
                  <c:pt idx="18">
                    <c:v>VIII</c:v>
                  </c:pt>
                  <c:pt idx="19">
                    <c:v>IX</c:v>
                  </c:pt>
                  <c:pt idx="20">
                    <c:v>X</c:v>
                  </c:pt>
                  <c:pt idx="21">
                    <c:v>XI</c:v>
                  </c:pt>
                  <c:pt idx="22">
                    <c:v>XII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V</c:v>
                  </c:pt>
                  <c:pt idx="28">
                    <c:v>VI</c:v>
                  </c:pt>
                  <c:pt idx="29">
                    <c:v>VII</c:v>
                  </c:pt>
                  <c:pt idx="30">
                    <c:v>VIII</c:v>
                  </c:pt>
                  <c:pt idx="31">
                    <c:v>IX</c:v>
                  </c:pt>
                  <c:pt idx="32">
                    <c:v>X</c:v>
                  </c:pt>
                  <c:pt idx="33">
                    <c:v>XI</c:v>
                  </c:pt>
                  <c:pt idx="34">
                    <c:v>XII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V</c:v>
                  </c:pt>
                  <c:pt idx="40">
                    <c:v>VI</c:v>
                  </c:pt>
                  <c:pt idx="41">
                    <c:v>VII</c:v>
                  </c:pt>
                  <c:pt idx="42">
                    <c:v>VIII</c:v>
                  </c:pt>
                  <c:pt idx="43">
                    <c:v>IX</c:v>
                  </c:pt>
                  <c:pt idx="44">
                    <c:v>X</c:v>
                  </c:pt>
                  <c:pt idx="45">
                    <c:v>XI</c:v>
                  </c:pt>
                  <c:pt idx="46">
                    <c:v>XII</c:v>
                  </c:pt>
                  <c:pt idx="47">
                    <c:v>I</c:v>
                  </c:pt>
                  <c:pt idx="48">
                    <c:v>II</c:v>
                  </c:pt>
                </c:lvl>
                <c:lvl>
                  <c:pt idx="0">
                    <c:v>2019</c:v>
                  </c:pt>
                  <c:pt idx="11">
                    <c:v>2020</c:v>
                  </c:pt>
                  <c:pt idx="23">
                    <c:v>2021</c:v>
                  </c:pt>
                  <c:pt idx="35">
                    <c:v>2022</c:v>
                  </c:pt>
                  <c:pt idx="47">
                    <c:v>2023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101.60267612934643</c:v>
                </c:pt>
                <c:pt idx="1">
                  <c:v>97.809993822178612</c:v>
                </c:pt>
                <c:pt idx="2">
                  <c:v>96.075684925215512</c:v>
                </c:pt>
                <c:pt idx="3">
                  <c:v>100.53904348363089</c:v>
                </c:pt>
                <c:pt idx="4">
                  <c:v>102.69096109430495</c:v>
                </c:pt>
                <c:pt idx="5">
                  <c:v>107.89100376403121</c:v>
                </c:pt>
                <c:pt idx="6">
                  <c:v>106.42331035460968</c:v>
                </c:pt>
                <c:pt idx="7">
                  <c:v>102.76580490662833</c:v>
                </c:pt>
                <c:pt idx="8">
                  <c:v>96.03204153154897</c:v>
                </c:pt>
                <c:pt idx="9">
                  <c:v>97.991170298640995</c:v>
                </c:pt>
                <c:pt idx="10">
                  <c:v>97.705984669761179</c:v>
                </c:pt>
                <c:pt idx="11">
                  <c:v>100.34662271143353</c:v>
                </c:pt>
                <c:pt idx="12">
                  <c:v>93.298594552779562</c:v>
                </c:pt>
                <c:pt idx="13">
                  <c:v>92.902576075895794</c:v>
                </c:pt>
                <c:pt idx="14">
                  <c:v>86.932879044714568</c:v>
                </c:pt>
                <c:pt idx="15">
                  <c:v>87.190048405804205</c:v>
                </c:pt>
                <c:pt idx="16">
                  <c:v>87.683815009924814</c:v>
                </c:pt>
                <c:pt idx="17">
                  <c:v>94.144610936237598</c:v>
                </c:pt>
                <c:pt idx="18">
                  <c:v>95.487233072504637</c:v>
                </c:pt>
                <c:pt idx="19">
                  <c:v>94.336629210731076</c:v>
                </c:pt>
                <c:pt idx="20">
                  <c:v>95.829578815309986</c:v>
                </c:pt>
                <c:pt idx="21">
                  <c:v>96.452859087487568</c:v>
                </c:pt>
                <c:pt idx="22">
                  <c:v>100.4192317110067</c:v>
                </c:pt>
                <c:pt idx="23">
                  <c:v>101.8473622461366</c:v>
                </c:pt>
                <c:pt idx="24">
                  <c:v>107.29278450754909</c:v>
                </c:pt>
                <c:pt idx="25">
                  <c:v>103.95490972571456</c:v>
                </c:pt>
                <c:pt idx="26">
                  <c:v>103.63137202597892</c:v>
                </c:pt>
                <c:pt idx="27">
                  <c:v>100.94287805890399</c:v>
                </c:pt>
                <c:pt idx="28">
                  <c:v>103.69496116653642</c:v>
                </c:pt>
                <c:pt idx="29">
                  <c:v>100.62499972227822</c:v>
                </c:pt>
                <c:pt idx="30">
                  <c:v>100.94964705458008</c:v>
                </c:pt>
                <c:pt idx="31">
                  <c:v>99.930869655632293</c:v>
                </c:pt>
                <c:pt idx="32">
                  <c:v>100.82782393444126</c:v>
                </c:pt>
                <c:pt idx="33">
                  <c:v>105.8483683709166</c:v>
                </c:pt>
                <c:pt idx="34">
                  <c:v>106.589593323119</c:v>
                </c:pt>
                <c:pt idx="35">
                  <c:v>102.08108499831668</c:v>
                </c:pt>
                <c:pt idx="36">
                  <c:v>103.67822173416894</c:v>
                </c:pt>
                <c:pt idx="37">
                  <c:v>108.28521160541091</c:v>
                </c:pt>
                <c:pt idx="38">
                  <c:v>110.99869738471293</c:v>
                </c:pt>
                <c:pt idx="39">
                  <c:v>107.75302343633193</c:v>
                </c:pt>
                <c:pt idx="40">
                  <c:v>103.68464647152553</c:v>
                </c:pt>
                <c:pt idx="41">
                  <c:v>98.93596964641614</c:v>
                </c:pt>
                <c:pt idx="42">
                  <c:v>101.08420741339643</c:v>
                </c:pt>
                <c:pt idx="43">
                  <c:v>98.268489690721722</c:v>
                </c:pt>
                <c:pt idx="44">
                  <c:v>99.638536303967072</c:v>
                </c:pt>
                <c:pt idx="45">
                  <c:v>100.94294790453105</c:v>
                </c:pt>
                <c:pt idx="46">
                  <c:v>101.77408118648643</c:v>
                </c:pt>
                <c:pt idx="47">
                  <c:v>104.5279039809036</c:v>
                </c:pt>
                <c:pt idx="48">
                  <c:v>101.66037626122261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73-4979-B158-B98464E6970D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V</c:v>
                  </c:pt>
                  <c:pt idx="16">
                    <c:v>VI</c:v>
                  </c:pt>
                  <c:pt idx="17">
                    <c:v>VII</c:v>
                  </c:pt>
                  <c:pt idx="18">
                    <c:v>VIII</c:v>
                  </c:pt>
                  <c:pt idx="19">
                    <c:v>IX</c:v>
                  </c:pt>
                  <c:pt idx="20">
                    <c:v>X</c:v>
                  </c:pt>
                  <c:pt idx="21">
                    <c:v>XI</c:v>
                  </c:pt>
                  <c:pt idx="22">
                    <c:v>XII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V</c:v>
                  </c:pt>
                  <c:pt idx="28">
                    <c:v>VI</c:v>
                  </c:pt>
                  <c:pt idx="29">
                    <c:v>VII</c:v>
                  </c:pt>
                  <c:pt idx="30">
                    <c:v>VIII</c:v>
                  </c:pt>
                  <c:pt idx="31">
                    <c:v>IX</c:v>
                  </c:pt>
                  <c:pt idx="32">
                    <c:v>X</c:v>
                  </c:pt>
                  <c:pt idx="33">
                    <c:v>XI</c:v>
                  </c:pt>
                  <c:pt idx="34">
                    <c:v>XII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V</c:v>
                  </c:pt>
                  <c:pt idx="40">
                    <c:v>VI</c:v>
                  </c:pt>
                  <c:pt idx="41">
                    <c:v>VII</c:v>
                  </c:pt>
                  <c:pt idx="42">
                    <c:v>VIII</c:v>
                  </c:pt>
                  <c:pt idx="43">
                    <c:v>IX</c:v>
                  </c:pt>
                  <c:pt idx="44">
                    <c:v>X</c:v>
                  </c:pt>
                  <c:pt idx="45">
                    <c:v>XI</c:v>
                  </c:pt>
                  <c:pt idx="46">
                    <c:v>XII</c:v>
                  </c:pt>
                  <c:pt idx="47">
                    <c:v>I</c:v>
                  </c:pt>
                  <c:pt idx="48">
                    <c:v>II</c:v>
                  </c:pt>
                </c:lvl>
                <c:lvl>
                  <c:pt idx="0">
                    <c:v>2019</c:v>
                  </c:pt>
                  <c:pt idx="11">
                    <c:v>2020</c:v>
                  </c:pt>
                  <c:pt idx="23">
                    <c:v>2021</c:v>
                  </c:pt>
                  <c:pt idx="35">
                    <c:v>2022</c:v>
                  </c:pt>
                  <c:pt idx="47">
                    <c:v>2023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100.08578516435031</c:v>
                </c:pt>
                <c:pt idx="1">
                  <c:v>98.658802765612791</c:v>
                </c:pt>
                <c:pt idx="2">
                  <c:v>98.316102996204364</c:v>
                </c:pt>
                <c:pt idx="3">
                  <c:v>100.24751382237574</c:v>
                </c:pt>
                <c:pt idx="4">
                  <c:v>103.19926623960475</c:v>
                </c:pt>
                <c:pt idx="5">
                  <c:v>105.42285981506447</c:v>
                </c:pt>
                <c:pt idx="6">
                  <c:v>105.03723248741821</c:v>
                </c:pt>
                <c:pt idx="7">
                  <c:v>101.9238540598793</c:v>
                </c:pt>
                <c:pt idx="8">
                  <c:v>98.819133805702279</c:v>
                </c:pt>
                <c:pt idx="9">
                  <c:v>97.841401470077869</c:v>
                </c:pt>
                <c:pt idx="10">
                  <c:v>98.139926302306435</c:v>
                </c:pt>
                <c:pt idx="11">
                  <c:v>97.360361971265561</c:v>
                </c:pt>
                <c:pt idx="12">
                  <c:v>94.767571570494766</c:v>
                </c:pt>
                <c:pt idx="13">
                  <c:v>91.639991289810467</c:v>
                </c:pt>
                <c:pt idx="14">
                  <c:v>89.001523584432519</c:v>
                </c:pt>
                <c:pt idx="15">
                  <c:v>88.047735140718927</c:v>
                </c:pt>
                <c:pt idx="16">
                  <c:v>89.589537591963349</c:v>
                </c:pt>
                <c:pt idx="17">
                  <c:v>92.54137512569595</c:v>
                </c:pt>
                <c:pt idx="18">
                  <c:v>94.492647812577331</c:v>
                </c:pt>
                <c:pt idx="19">
                  <c:v>95.093815661014219</c:v>
                </c:pt>
                <c:pt idx="20">
                  <c:v>95.890918427755778</c:v>
                </c:pt>
                <c:pt idx="21">
                  <c:v>97.515006396670117</c:v>
                </c:pt>
                <c:pt idx="22">
                  <c:v>99.876321724855032</c:v>
                </c:pt>
                <c:pt idx="23">
                  <c:v>102.58126469261961</c:v>
                </c:pt>
                <c:pt idx="24">
                  <c:v>104.48038236915767</c:v>
                </c:pt>
                <c:pt idx="25">
                  <c:v>104.38179700786081</c:v>
                </c:pt>
                <c:pt idx="26">
                  <c:v>103.18587828129081</c:v>
                </c:pt>
                <c:pt idx="27">
                  <c:v>102.44595332948791</c:v>
                </c:pt>
                <c:pt idx="28">
                  <c:v>102.14448251890853</c:v>
                </c:pt>
                <c:pt idx="29">
                  <c:v>101.48866775026305</c:v>
                </c:pt>
                <c:pt idx="30">
                  <c:v>100.8323325050783</c:v>
                </c:pt>
                <c:pt idx="31">
                  <c:v>100.8218563846297</c:v>
                </c:pt>
                <c:pt idx="32">
                  <c:v>102.11099328168375</c:v>
                </c:pt>
                <c:pt idx="33">
                  <c:v>104.28402128374563</c:v>
                </c:pt>
                <c:pt idx="34">
                  <c:v>104.86552085933464</c:v>
                </c:pt>
                <c:pt idx="35">
                  <c:v>104.08651985232603</c:v>
                </c:pt>
                <c:pt idx="36">
                  <c:v>104.90964725968105</c:v>
                </c:pt>
                <c:pt idx="37">
                  <c:v>107.39941884364286</c:v>
                </c:pt>
                <c:pt idx="38">
                  <c:v>108.63369971669472</c:v>
                </c:pt>
                <c:pt idx="39">
                  <c:v>107.00016551994734</c:v>
                </c:pt>
                <c:pt idx="40">
                  <c:v>103.68378323747839</c:v>
                </c:pt>
                <c:pt idx="41">
                  <c:v>101.10867001663499</c:v>
                </c:pt>
                <c:pt idx="42">
                  <c:v>100.0419672233124</c:v>
                </c:pt>
                <c:pt idx="43">
                  <c:v>99.570167406863007</c:v>
                </c:pt>
                <c:pt idx="44">
                  <c:v>99.867883177822506</c:v>
                </c:pt>
                <c:pt idx="45">
                  <c:v>100.90214505709318</c:v>
                </c:pt>
                <c:pt idx="46">
                  <c:v>102.12184961850423</c:v>
                </c:pt>
                <c:pt idx="47">
                  <c:v>102.85393487261416</c:v>
                </c:pt>
                <c:pt idx="48">
                  <c:v>102.64821475089585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73-4979-B158-B98464E697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028360"/>
        <c:axId val="168028752"/>
      </c:lineChart>
      <c:catAx>
        <c:axId val="16802836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68028752"/>
        <c:crosses val="autoZero"/>
        <c:auto val="1"/>
        <c:lblAlgn val="ctr"/>
        <c:lblOffset val="100"/>
        <c:noMultiLvlLbl val="0"/>
      </c:catAx>
      <c:valAx>
        <c:axId val="168028752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6802836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'Jan_Feb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'Jan_Feb 2023'!$B$1:$N$1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'Jan_Feb 2023'!$B$2:$N$2</c:f>
              <c:numCache>
                <c:formatCode>0</c:formatCode>
                <c:ptCount val="13"/>
                <c:pt idx="0">
                  <c:v>518970</c:v>
                </c:pt>
                <c:pt idx="1">
                  <c:v>667309</c:v>
                </c:pt>
                <c:pt idx="2">
                  <c:v>607400</c:v>
                </c:pt>
                <c:pt idx="3">
                  <c:v>599881</c:v>
                </c:pt>
                <c:pt idx="4">
                  <c:v>643838</c:v>
                </c:pt>
                <c:pt idx="5">
                  <c:v>586702</c:v>
                </c:pt>
                <c:pt idx="6">
                  <c:v>536027</c:v>
                </c:pt>
                <c:pt idx="7">
                  <c:v>665885</c:v>
                </c:pt>
                <c:pt idx="8">
                  <c:v>669870</c:v>
                </c:pt>
                <c:pt idx="9">
                  <c:v>672142</c:v>
                </c:pt>
                <c:pt idx="10">
                  <c:v>617095</c:v>
                </c:pt>
                <c:pt idx="11">
                  <c:v>419177</c:v>
                </c:pt>
                <c:pt idx="12">
                  <c:v>543875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'Jan_Feb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'Jan_Feb 2023'!$B$1:$N$1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'Jan_Feb 2023'!$B$3:$N$3</c:f>
              <c:numCache>
                <c:formatCode>0</c:formatCode>
                <c:ptCount val="13"/>
                <c:pt idx="0">
                  <c:v>431941</c:v>
                </c:pt>
                <c:pt idx="1">
                  <c:v>479806</c:v>
                </c:pt>
                <c:pt idx="2">
                  <c:v>468798</c:v>
                </c:pt>
                <c:pt idx="3">
                  <c:v>494750</c:v>
                </c:pt>
                <c:pt idx="4">
                  <c:v>514162</c:v>
                </c:pt>
                <c:pt idx="5">
                  <c:v>456169</c:v>
                </c:pt>
                <c:pt idx="6">
                  <c:v>374642</c:v>
                </c:pt>
                <c:pt idx="7">
                  <c:v>468941</c:v>
                </c:pt>
                <c:pt idx="8">
                  <c:v>457206</c:v>
                </c:pt>
                <c:pt idx="9">
                  <c:v>479211</c:v>
                </c:pt>
                <c:pt idx="10">
                  <c:v>434497</c:v>
                </c:pt>
                <c:pt idx="11">
                  <c:v>410238</c:v>
                </c:pt>
                <c:pt idx="12">
                  <c:v>465103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029536"/>
        <c:axId val="168029928"/>
      </c:lineChart>
      <c:catAx>
        <c:axId val="16802953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68029928"/>
        <c:crosses val="autoZero"/>
        <c:auto val="1"/>
        <c:lblAlgn val="ctr"/>
        <c:lblOffset val="100"/>
        <c:noMultiLvlLbl val="0"/>
      </c:catAx>
      <c:valAx>
        <c:axId val="16802992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680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7C27-B5F8-409B-9F4F-E2F6471C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4787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7382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1034</cp:revision>
  <cp:lastPrinted>2020-06-17T08:46:00Z</cp:lastPrinted>
  <dcterms:created xsi:type="dcterms:W3CDTF">2018-06-21T10:44:00Z</dcterms:created>
  <dcterms:modified xsi:type="dcterms:W3CDTF">2023-03-22T08:50:00Z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