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FE1625" w:rsidRDefault="00B94BFB">
      <w:pPr>
        <w:rPr>
          <w:color w:val="000000" w:themeColor="text1"/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FE1625" w:rsidRPr="00FE1625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FE1625" w:rsidRDefault="005D5311" w:rsidP="00687014">
            <w:pPr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  <w:r w:rsidRPr="00FE1625">
              <w:rPr>
                <w:rFonts w:ascii="Tahoma" w:hAnsi="Tahoma" w:cs="Tahoma"/>
                <w:color w:val="000000" w:themeColor="text1"/>
              </w:rPr>
              <w:br w:type="column"/>
            </w:r>
            <w:r w:rsidRPr="00FE1625">
              <w:rPr>
                <w:rFonts w:ascii="Tahoma" w:hAnsi="Tahoma" w:cs="Tahoma"/>
                <w:color w:val="000000" w:themeColor="text1"/>
              </w:rPr>
              <w:br w:type="column"/>
            </w:r>
            <w:r w:rsidRPr="00FE1625">
              <w:rPr>
                <w:rFonts w:ascii="Tahoma" w:hAnsi="Tahoma" w:cs="Tahoma"/>
                <w:color w:val="000000" w:themeColor="text1"/>
              </w:rPr>
              <w:br w:type="page"/>
            </w:r>
            <w:r w:rsidRPr="00FE1625">
              <w:rPr>
                <w:rFonts w:ascii="Tahoma" w:hAnsi="Tahoma" w:cs="Tahoma"/>
                <w:color w:val="000000" w:themeColor="text1"/>
              </w:rPr>
              <w:br w:type="page"/>
            </w:r>
            <w:r w:rsidR="004F6953" w:rsidRPr="00FE1625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FE1625">
              <w:rPr>
                <w:rFonts w:ascii="Tahoma" w:hAnsi="Tahoma" w:cs="Tahoma"/>
                <w:color w:val="000000" w:themeColor="text1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</w:p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E72BD4" w:rsidRPr="00FE1625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  <w:r w:rsidRPr="00FE1625">
              <w:rPr>
                <w:rFonts w:ascii="Tahoma" w:hAnsi="Tahoma" w:cs="Tahoma"/>
                <w:color w:val="000000" w:themeColor="text1"/>
                <w:sz w:val="16"/>
                <w:lang w:val="sr-Cyrl-BA"/>
              </w:rPr>
              <w:t xml:space="preserve">  </w:t>
            </w:r>
          </w:p>
          <w:p w:rsidR="005D5311" w:rsidRPr="00FE1625" w:rsidRDefault="004551B9" w:rsidP="00FE346A">
            <w:pPr>
              <w:jc w:val="right"/>
              <w:outlineLvl w:val="0"/>
              <w:rPr>
                <w:rFonts w:ascii="Arial Narrow" w:hAnsi="Arial Narrow" w:cs="Tahoma"/>
                <w:b/>
                <w:color w:val="000000" w:themeColor="text1"/>
                <w:sz w:val="28"/>
                <w:szCs w:val="16"/>
                <w:lang w:val="sr-Latn-BA"/>
              </w:rPr>
            </w:pPr>
            <w:r w:rsidRPr="00FE1625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 xml:space="preserve"> </w:t>
            </w:r>
            <w:r w:rsidR="009062FA" w:rsidRPr="00FE1625">
              <w:rPr>
                <w:rFonts w:ascii="Tahoma" w:hAnsi="Tahoma" w:cs="Tahoma"/>
                <w:color w:val="000000" w:themeColor="text1"/>
                <w:sz w:val="16"/>
              </w:rPr>
              <w:t xml:space="preserve">        </w:t>
            </w:r>
            <w:r w:rsidR="009820C8" w:rsidRPr="00FE1625">
              <w:rPr>
                <w:rFonts w:ascii="Tahoma" w:hAnsi="Tahoma" w:cs="Tahoma"/>
                <w:color w:val="000000" w:themeColor="text1"/>
                <w:sz w:val="16"/>
              </w:rPr>
              <w:t xml:space="preserve"> </w:t>
            </w:r>
            <w:r w:rsidRPr="00FE1625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 xml:space="preserve"> 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FE346A">
              <w:rPr>
                <w:rFonts w:ascii="Arial Narrow" w:hAnsi="Arial Narrow" w:cs="Tahoma"/>
                <w:color w:val="44546A" w:themeColor="text2"/>
                <w:sz w:val="16"/>
              </w:rPr>
              <w:t>3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C104C2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V</w:t>
            </w:r>
            <w:r w:rsidR="00FE346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D762C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5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C61BD1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/</w:t>
            </w:r>
            <w:r w:rsidR="00C61BD1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RS"/>
              </w:rPr>
              <w:t>No.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FE346A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>203</w:t>
            </w:r>
            <w:r w:rsidR="00CF159F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/</w:t>
            </w:r>
            <w:r w:rsidR="001013F2" w:rsidRPr="0031114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D762C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5</w:t>
            </w:r>
            <w:r w:rsidR="00F6075A" w:rsidRPr="00311140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FE1625" w:rsidRPr="00FE1625" w:rsidTr="005074F6">
        <w:trPr>
          <w:cantSplit/>
        </w:trPr>
        <w:tc>
          <w:tcPr>
            <w:tcW w:w="5251" w:type="dxa"/>
            <w:vAlign w:val="center"/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</w:tr>
    </w:tbl>
    <w:p w:rsidR="000971CB" w:rsidRPr="00FE1625" w:rsidRDefault="000971CB" w:rsidP="00094E6E">
      <w:pPr>
        <w:jc w:val="both"/>
        <w:rPr>
          <w:rFonts w:ascii="Tahoma" w:hAnsi="Tahoma" w:cs="Tahoma"/>
          <w:i/>
          <w:color w:val="000000" w:themeColor="text1"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FE1625" w:rsidRPr="00FE1625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311140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311140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31114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FE1625" w:rsidRPr="00FE1625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:rsidR="00193339" w:rsidRPr="00311140" w:rsidRDefault="00FE346A" w:rsidP="00D20BE2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јун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D20BE2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5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FE1625" w:rsidRDefault="000F689B" w:rsidP="000F689B">
      <w:pPr>
        <w:jc w:val="both"/>
        <w:rPr>
          <w:rFonts w:ascii="Arial Narrow" w:hAnsi="Arial Narrow"/>
          <w:color w:val="000000" w:themeColor="text1"/>
          <w:spacing w:val="-2"/>
          <w:sz w:val="22"/>
          <w:szCs w:val="24"/>
          <w:lang w:val="sr-Cyrl-BA"/>
        </w:rPr>
      </w:pPr>
    </w:p>
    <w:p w:rsidR="00E33D13" w:rsidRPr="00252DF2" w:rsidRDefault="007E1CD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252DF2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252DF2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252DF2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252DF2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252DF2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252DF2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B72D35" w:rsidRPr="00252DF2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мају</w:t>
      </w:r>
      <w:r w:rsidR="004D737B" w:rsidRPr="00252DF2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252DF2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252DF2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B72D35" w:rsidRPr="00252DF2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549</w:t>
      </w:r>
      <w:r w:rsidR="00E33D13" w:rsidRPr="00252DF2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8E543D" w:rsidRPr="00252DF2" w:rsidRDefault="005527E2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Latn-BA"/>
        </w:rPr>
      </w:pPr>
      <w:r w:rsidRPr="00252DF2">
        <w:rPr>
          <w:rFonts w:ascii="Arial Narrow" w:hAnsi="Arial Narrow" w:cs="Tahoma"/>
          <w:b/>
          <w:sz w:val="28"/>
          <w:szCs w:val="22"/>
          <w:lang w:val="sr-Cyrl-CS"/>
        </w:rPr>
        <w:t>Реалан раст плате</w:t>
      </w:r>
      <w:r w:rsidR="00D20BE2" w:rsidRPr="00252DF2">
        <w:rPr>
          <w:rFonts w:ascii="Arial Narrow" w:hAnsi="Arial Narrow" w:cs="Tahoma"/>
          <w:b/>
          <w:sz w:val="28"/>
          <w:szCs w:val="22"/>
          <w:lang w:val="sr-Cyrl-CS"/>
        </w:rPr>
        <w:t xml:space="preserve"> </w:t>
      </w:r>
      <w:r w:rsidR="00D66251" w:rsidRPr="00252DF2">
        <w:rPr>
          <w:rFonts w:ascii="Arial Narrow" w:hAnsi="Arial Narrow" w:cs="Tahoma"/>
          <w:b/>
          <w:sz w:val="28"/>
          <w:szCs w:val="22"/>
          <w:lang w:val="sr-Cyrl-CS"/>
        </w:rPr>
        <w:t>на годишњем нивоу</w:t>
      </w:r>
      <w:r w:rsidR="00D20BE2" w:rsidRPr="00252DF2">
        <w:rPr>
          <w:rFonts w:ascii="Arial Narrow" w:hAnsi="Arial Narrow" w:cs="Tahoma"/>
          <w:b/>
          <w:sz w:val="28"/>
          <w:szCs w:val="22"/>
          <w:lang w:val="sr-Cyrl-CS"/>
        </w:rPr>
        <w:t xml:space="preserve"> </w:t>
      </w:r>
      <w:r w:rsidR="00B72D35" w:rsidRPr="00252DF2">
        <w:rPr>
          <w:rFonts w:ascii="Arial Narrow" w:hAnsi="Arial Narrow" w:cs="Tahoma"/>
          <w:b/>
          <w:sz w:val="28"/>
          <w:szCs w:val="22"/>
          <w:lang w:val="sr-Cyrl-CS"/>
        </w:rPr>
        <w:t>6</w:t>
      </w:r>
      <w:r w:rsidR="004841F2" w:rsidRPr="00252DF2">
        <w:rPr>
          <w:rFonts w:ascii="Arial Narrow" w:hAnsi="Arial Narrow" w:cs="Tahoma"/>
          <w:b/>
          <w:sz w:val="28"/>
          <w:szCs w:val="22"/>
          <w:lang w:val="sr-Latn-BA"/>
        </w:rPr>
        <w:t>,</w:t>
      </w:r>
      <w:r w:rsidR="00B72D35" w:rsidRPr="00252DF2">
        <w:rPr>
          <w:rFonts w:ascii="Arial Narrow" w:hAnsi="Arial Narrow" w:cs="Tahoma"/>
          <w:b/>
          <w:sz w:val="28"/>
          <w:szCs w:val="22"/>
          <w:lang w:val="sr-Cyrl-BA"/>
        </w:rPr>
        <w:t>1</w:t>
      </w:r>
      <w:r w:rsidR="004841F2" w:rsidRPr="00252DF2">
        <w:rPr>
          <w:rFonts w:ascii="Arial Narrow" w:hAnsi="Arial Narrow" w:cs="Tahoma"/>
          <w:b/>
          <w:sz w:val="28"/>
          <w:szCs w:val="22"/>
          <w:lang w:val="sr-Latn-BA"/>
        </w:rPr>
        <w:t>%</w:t>
      </w:r>
    </w:p>
    <w:p w:rsidR="00E33D13" w:rsidRPr="00252DF2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252DF2">
        <w:rPr>
          <w:rFonts w:ascii="Tahoma" w:hAnsi="Tahoma" w:cs="Tahoma"/>
          <w:b/>
          <w:sz w:val="24"/>
          <w:lang w:val="sr-Cyrl-CS"/>
        </w:rPr>
        <w:tab/>
      </w:r>
      <w:r w:rsidRPr="00252DF2">
        <w:rPr>
          <w:rFonts w:ascii="Tahoma" w:hAnsi="Tahoma" w:cs="Tahoma"/>
          <w:b/>
          <w:sz w:val="24"/>
          <w:lang w:val="sr-Cyrl-CS"/>
        </w:rPr>
        <w:tab/>
      </w:r>
    </w:p>
    <w:p w:rsidR="0070074E" w:rsidRPr="00252DF2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252DF2">
        <w:rPr>
          <w:rFonts w:ascii="Arial Narrow" w:hAnsi="Arial Narrow" w:cs="Tahoma"/>
          <w:sz w:val="22"/>
          <w:lang w:val="sr-Cyrl-BA"/>
        </w:rPr>
        <w:t>П</w:t>
      </w:r>
      <w:r w:rsidRPr="00252DF2">
        <w:rPr>
          <w:rFonts w:ascii="Arial Narrow" w:hAnsi="Arial Narrow" w:cs="Tahoma"/>
          <w:sz w:val="22"/>
          <w:lang w:val="sr-Cyrl-CS"/>
        </w:rPr>
        <w:t>росјечна</w:t>
      </w:r>
      <w:r w:rsidRPr="00252DF2">
        <w:rPr>
          <w:rFonts w:ascii="Arial Narrow" w:hAnsi="Arial Narrow" w:cs="Tahoma"/>
          <w:sz w:val="22"/>
          <w:lang w:val="ru-RU"/>
        </w:rPr>
        <w:t xml:space="preserve"> </w:t>
      </w:r>
      <w:r w:rsidRPr="00252DF2">
        <w:rPr>
          <w:rFonts w:ascii="Arial Narrow" w:hAnsi="Arial Narrow" w:cs="Tahoma"/>
          <w:sz w:val="22"/>
          <w:lang w:val="sr-Cyrl-CS"/>
        </w:rPr>
        <w:t>мјесечна</w:t>
      </w:r>
      <w:r w:rsidR="008E543D" w:rsidRPr="00252DF2">
        <w:rPr>
          <w:rFonts w:ascii="Arial Narrow" w:hAnsi="Arial Narrow" w:cs="Tahoma"/>
          <w:sz w:val="22"/>
          <w:lang w:val="sr-Cyrl-CS"/>
        </w:rPr>
        <w:t xml:space="preserve"> нето</w:t>
      </w:r>
      <w:r w:rsidRPr="00252DF2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252DF2">
        <w:rPr>
          <w:rFonts w:ascii="Arial Narrow" w:hAnsi="Arial Narrow" w:cs="Tahoma"/>
          <w:sz w:val="22"/>
          <w:lang w:val="sr-Cyrl-CS"/>
        </w:rPr>
        <w:t xml:space="preserve"> </w:t>
      </w:r>
      <w:r w:rsidRPr="00252DF2">
        <w:rPr>
          <w:rFonts w:ascii="Arial Narrow" w:hAnsi="Arial Narrow" w:cs="Tahoma"/>
          <w:sz w:val="22"/>
          <w:lang w:val="sr-Cyrl-CS"/>
        </w:rPr>
        <w:t>у Републици Српској</w:t>
      </w:r>
      <w:r w:rsidRPr="00252DF2">
        <w:rPr>
          <w:rFonts w:ascii="Arial Narrow" w:hAnsi="Arial Narrow" w:cs="Tahoma"/>
          <w:b/>
          <w:sz w:val="22"/>
          <w:lang w:val="ru-RU"/>
        </w:rPr>
        <w:t xml:space="preserve"> </w:t>
      </w:r>
      <w:r w:rsidRPr="00252DF2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B72D35" w:rsidRPr="00252DF2">
        <w:rPr>
          <w:rFonts w:ascii="Arial Narrow" w:hAnsi="Arial Narrow" w:cs="Tahoma"/>
          <w:sz w:val="22"/>
          <w:lang w:val="sr-Cyrl-BA"/>
        </w:rPr>
        <w:t>мају</w:t>
      </w:r>
      <w:r w:rsidRPr="00252DF2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252DF2">
        <w:rPr>
          <w:rFonts w:ascii="Arial Narrow" w:hAnsi="Arial Narrow" w:cs="Tahoma"/>
          <w:sz w:val="22"/>
          <w:lang w:val="sr-Cyrl-CS"/>
        </w:rPr>
        <w:t>2</w:t>
      </w:r>
      <w:r w:rsidR="0073396A" w:rsidRPr="00252DF2">
        <w:rPr>
          <w:rFonts w:ascii="Arial Narrow" w:hAnsi="Arial Narrow" w:cs="Tahoma"/>
          <w:sz w:val="22"/>
          <w:lang w:val="sr-Cyrl-CS"/>
        </w:rPr>
        <w:t>5</w:t>
      </w:r>
      <w:r w:rsidRPr="00252DF2">
        <w:rPr>
          <w:rFonts w:ascii="Arial Narrow" w:hAnsi="Arial Narrow" w:cs="Tahoma"/>
          <w:sz w:val="22"/>
          <w:lang w:val="sr-Cyrl-CS"/>
        </w:rPr>
        <w:t>.</w:t>
      </w:r>
      <w:r w:rsidRPr="00252DF2">
        <w:rPr>
          <w:rFonts w:ascii="Arial Narrow" w:hAnsi="Arial Narrow" w:cs="Tahoma"/>
          <w:sz w:val="22"/>
          <w:lang w:val="ru-RU"/>
        </w:rPr>
        <w:t xml:space="preserve"> </w:t>
      </w:r>
      <w:r w:rsidRPr="00252DF2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252DF2">
        <w:rPr>
          <w:rFonts w:ascii="Arial Narrow" w:hAnsi="Arial Narrow" w:cs="Tahoma"/>
          <w:sz w:val="22"/>
          <w:lang w:val="sr-Cyrl-BA"/>
        </w:rPr>
        <w:t>ла је</w:t>
      </w:r>
      <w:r w:rsidR="00021230" w:rsidRPr="00252DF2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252DF2">
        <w:rPr>
          <w:rFonts w:ascii="Arial Narrow" w:hAnsi="Arial Narrow" w:cs="Tahoma"/>
          <w:sz w:val="22"/>
          <w:lang w:val="sr-Cyrl-CS"/>
        </w:rPr>
        <w:t>1</w:t>
      </w:r>
      <w:r w:rsidR="004707B2" w:rsidRPr="00252DF2">
        <w:rPr>
          <w:rFonts w:ascii="Arial Narrow" w:hAnsi="Arial Narrow" w:cs="Tahoma"/>
          <w:sz w:val="22"/>
          <w:lang w:val="sr-Cyrl-CS"/>
        </w:rPr>
        <w:t xml:space="preserve"> </w:t>
      </w:r>
      <w:r w:rsidR="00B72D35" w:rsidRPr="00252DF2">
        <w:rPr>
          <w:rFonts w:ascii="Arial Narrow" w:hAnsi="Arial Narrow" w:cs="Tahoma"/>
          <w:sz w:val="22"/>
          <w:lang w:val="sr-Cyrl-BA"/>
        </w:rPr>
        <w:t>549</w:t>
      </w:r>
      <w:r w:rsidRPr="00252DF2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252DF2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252DF2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252DF2">
        <w:rPr>
          <w:rFonts w:ascii="Arial Narrow" w:hAnsi="Arial Narrow" w:cs="Tahoma"/>
          <w:sz w:val="22"/>
          <w:lang w:val="sr-Cyrl-BA"/>
        </w:rPr>
        <w:t xml:space="preserve">на </w:t>
      </w:r>
      <w:r w:rsidR="00B72D35" w:rsidRPr="00252DF2">
        <w:rPr>
          <w:rFonts w:ascii="Arial Narrow" w:hAnsi="Arial Narrow" w:cs="Tahoma"/>
          <w:sz w:val="22"/>
          <w:lang w:val="sr-Cyrl-BA"/>
        </w:rPr>
        <w:t>април</w:t>
      </w:r>
      <w:r w:rsidR="006D06C7" w:rsidRPr="00252DF2">
        <w:rPr>
          <w:rFonts w:ascii="Arial Narrow" w:hAnsi="Arial Narrow" w:cs="Tahoma"/>
          <w:sz w:val="22"/>
          <w:lang w:val="sr-Cyrl-BA"/>
        </w:rPr>
        <w:t xml:space="preserve"> 202</w:t>
      </w:r>
      <w:r w:rsidR="0073396A" w:rsidRPr="00252DF2">
        <w:rPr>
          <w:rFonts w:ascii="Arial Narrow" w:hAnsi="Arial Narrow" w:cs="Tahoma"/>
          <w:sz w:val="22"/>
          <w:lang w:val="sr-Cyrl-BA"/>
        </w:rPr>
        <w:t>5</w:t>
      </w:r>
      <w:r w:rsidR="002D34BC" w:rsidRPr="00252DF2">
        <w:rPr>
          <w:rFonts w:ascii="Arial Narrow" w:hAnsi="Arial Narrow" w:cs="Tahoma"/>
          <w:sz w:val="22"/>
          <w:lang w:val="sr-Cyrl-BA"/>
        </w:rPr>
        <w:t xml:space="preserve">. </w:t>
      </w:r>
      <w:r w:rsidR="00C61BD1" w:rsidRPr="00252DF2">
        <w:rPr>
          <w:rFonts w:ascii="Arial Narrow" w:hAnsi="Arial Narrow" w:cs="Tahoma"/>
          <w:sz w:val="22"/>
          <w:lang w:val="sr-Cyrl-BA"/>
        </w:rPr>
        <w:t xml:space="preserve">године, </w:t>
      </w:r>
      <w:r w:rsidR="002D34BC" w:rsidRPr="00252DF2">
        <w:rPr>
          <w:rFonts w:ascii="Arial Narrow" w:hAnsi="Arial Narrow" w:cs="Tahoma"/>
          <w:sz w:val="22"/>
          <w:lang w:val="sr-Cyrl-BA"/>
        </w:rPr>
        <w:t>номинално</w:t>
      </w:r>
      <w:r w:rsidR="009E1B51" w:rsidRPr="00252DF2">
        <w:rPr>
          <w:rFonts w:ascii="Arial Narrow" w:hAnsi="Arial Narrow" w:cs="Tahoma"/>
          <w:sz w:val="22"/>
          <w:lang w:val="sr-Cyrl-BA"/>
        </w:rPr>
        <w:t xml:space="preserve"> </w:t>
      </w:r>
      <w:r w:rsidR="009471E4" w:rsidRPr="00252DF2">
        <w:rPr>
          <w:rFonts w:ascii="Arial Narrow" w:hAnsi="Arial Narrow" w:cs="Tahoma"/>
          <w:sz w:val="22"/>
          <w:lang w:val="sr-Cyrl-BA"/>
        </w:rPr>
        <w:t xml:space="preserve">је </w:t>
      </w:r>
      <w:r w:rsidR="00B72D35" w:rsidRPr="00252DF2">
        <w:rPr>
          <w:rFonts w:ascii="Arial Narrow" w:hAnsi="Arial Narrow" w:cs="Tahoma"/>
          <w:sz w:val="22"/>
          <w:lang w:val="sr-Cyrl-BA"/>
        </w:rPr>
        <w:t>већа</w:t>
      </w:r>
      <w:r w:rsidR="00A7258C" w:rsidRPr="00252DF2">
        <w:rPr>
          <w:rFonts w:ascii="Arial Narrow" w:hAnsi="Arial Narrow" w:cs="Tahoma"/>
          <w:sz w:val="22"/>
          <w:lang w:val="sr-Cyrl-BA"/>
        </w:rPr>
        <w:t xml:space="preserve"> за </w:t>
      </w:r>
      <w:r w:rsidR="00B72D35" w:rsidRPr="00252DF2">
        <w:rPr>
          <w:rFonts w:ascii="Arial Narrow" w:hAnsi="Arial Narrow" w:cs="Tahoma"/>
          <w:sz w:val="22"/>
          <w:lang w:val="sr-Cyrl-BA"/>
        </w:rPr>
        <w:t>5</w:t>
      </w:r>
      <w:r w:rsidR="00A7258C" w:rsidRPr="00252DF2">
        <w:rPr>
          <w:rFonts w:ascii="Arial Narrow" w:hAnsi="Arial Narrow" w:cs="Tahoma"/>
          <w:sz w:val="22"/>
          <w:lang w:val="sr-Cyrl-BA"/>
        </w:rPr>
        <w:t>,</w:t>
      </w:r>
      <w:r w:rsidR="003554C8" w:rsidRPr="00252DF2">
        <w:rPr>
          <w:rFonts w:ascii="Arial Narrow" w:hAnsi="Arial Narrow" w:cs="Tahoma"/>
          <w:sz w:val="22"/>
          <w:lang w:val="sr-Cyrl-BA"/>
        </w:rPr>
        <w:t>2</w:t>
      </w:r>
      <w:r w:rsidR="00A7258C" w:rsidRPr="00252DF2">
        <w:rPr>
          <w:rFonts w:ascii="Arial Narrow" w:hAnsi="Arial Narrow" w:cs="Tahoma"/>
          <w:sz w:val="22"/>
          <w:lang w:val="sr-Cyrl-BA"/>
        </w:rPr>
        <w:t>%,</w:t>
      </w:r>
      <w:r w:rsidR="009471E4" w:rsidRPr="00252DF2">
        <w:rPr>
          <w:rFonts w:ascii="Arial Narrow" w:hAnsi="Arial Narrow" w:cs="Tahoma"/>
          <w:sz w:val="22"/>
          <w:lang w:val="sr-Cyrl-BA"/>
        </w:rPr>
        <w:t xml:space="preserve"> </w:t>
      </w:r>
      <w:r w:rsidR="009471E4" w:rsidRPr="00252DF2">
        <w:rPr>
          <w:rFonts w:ascii="Arial Narrow" w:hAnsi="Arial Narrow" w:cs="Tahoma"/>
          <w:sz w:val="22"/>
          <w:lang w:val="sr-Latn-BA"/>
        </w:rPr>
        <w:t>a</w:t>
      </w:r>
      <w:r w:rsidR="000A4E38" w:rsidRPr="00252DF2">
        <w:rPr>
          <w:rFonts w:ascii="Arial Narrow" w:hAnsi="Arial Narrow" w:cs="Tahoma"/>
          <w:sz w:val="22"/>
          <w:lang w:val="sr-Cyrl-BA"/>
        </w:rPr>
        <w:t xml:space="preserve"> </w:t>
      </w:r>
      <w:r w:rsidR="009E1B51" w:rsidRPr="00252DF2">
        <w:rPr>
          <w:rFonts w:ascii="Arial Narrow" w:hAnsi="Arial Narrow" w:cs="Tahoma"/>
          <w:sz w:val="22"/>
          <w:lang w:val="sr-Cyrl-BA"/>
        </w:rPr>
        <w:t>реално</w:t>
      </w:r>
      <w:r w:rsidR="000A4E38" w:rsidRPr="00252DF2">
        <w:rPr>
          <w:rFonts w:ascii="Arial Narrow" w:hAnsi="Arial Narrow" w:cs="Tahoma"/>
          <w:sz w:val="22"/>
          <w:lang w:val="sr-Cyrl-BA"/>
        </w:rPr>
        <w:t xml:space="preserve"> </w:t>
      </w:r>
      <w:r w:rsidR="003554C8" w:rsidRPr="00252DF2">
        <w:rPr>
          <w:rFonts w:ascii="Arial Narrow" w:hAnsi="Arial Narrow" w:cs="Tahoma"/>
          <w:sz w:val="22"/>
          <w:lang w:val="sr-Cyrl-BA"/>
        </w:rPr>
        <w:t xml:space="preserve">за </w:t>
      </w:r>
      <w:r w:rsidR="00B72D35" w:rsidRPr="00252DF2">
        <w:rPr>
          <w:rFonts w:ascii="Arial Narrow" w:hAnsi="Arial Narrow" w:cs="Tahoma"/>
          <w:sz w:val="22"/>
          <w:lang w:val="sr-Cyrl-BA"/>
        </w:rPr>
        <w:t>4</w:t>
      </w:r>
      <w:r w:rsidR="003554C8" w:rsidRPr="00252DF2">
        <w:rPr>
          <w:rFonts w:ascii="Arial Narrow" w:hAnsi="Arial Narrow" w:cs="Tahoma"/>
          <w:sz w:val="22"/>
          <w:lang w:val="sr-Cyrl-BA"/>
        </w:rPr>
        <w:t>,</w:t>
      </w:r>
      <w:r w:rsidR="00B72D35" w:rsidRPr="00252DF2">
        <w:rPr>
          <w:rFonts w:ascii="Arial Narrow" w:hAnsi="Arial Narrow" w:cs="Tahoma"/>
          <w:sz w:val="22"/>
          <w:lang w:val="sr-Cyrl-BA"/>
        </w:rPr>
        <w:t>8</w:t>
      </w:r>
      <w:r w:rsidR="003554C8" w:rsidRPr="00252DF2">
        <w:rPr>
          <w:rFonts w:ascii="Arial Narrow" w:hAnsi="Arial Narrow" w:cs="Tahoma"/>
          <w:sz w:val="22"/>
          <w:lang w:val="sr-Cyrl-BA"/>
        </w:rPr>
        <w:t>%,</w:t>
      </w:r>
      <w:r w:rsidR="000A4E38" w:rsidRPr="00252DF2">
        <w:rPr>
          <w:rFonts w:ascii="Arial Narrow" w:hAnsi="Arial Narrow" w:cs="Tahoma"/>
          <w:sz w:val="22"/>
          <w:lang w:val="sr-Cyrl-BA"/>
        </w:rPr>
        <w:t xml:space="preserve"> </w:t>
      </w:r>
      <w:r w:rsidR="002D34BC" w:rsidRPr="00252DF2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252DF2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252DF2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252DF2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B72D35" w:rsidRPr="00252DF2">
        <w:rPr>
          <w:rFonts w:ascii="Arial Narrow" w:hAnsi="Arial Narrow" w:cs="Tahoma"/>
          <w:sz w:val="22"/>
          <w:lang w:val="sr-Cyrl-BA"/>
        </w:rPr>
        <w:t>10</w:t>
      </w:r>
      <w:r w:rsidR="0070074E" w:rsidRPr="00252DF2">
        <w:rPr>
          <w:rFonts w:ascii="Arial Narrow" w:hAnsi="Arial Narrow" w:cs="Tahoma"/>
          <w:sz w:val="22"/>
          <w:lang w:val="sr-Cyrl-BA"/>
        </w:rPr>
        <w:t>,</w:t>
      </w:r>
      <w:r w:rsidR="00B72D35" w:rsidRPr="00252DF2">
        <w:rPr>
          <w:rFonts w:ascii="Arial Narrow" w:hAnsi="Arial Narrow" w:cs="Tahoma"/>
          <w:sz w:val="22"/>
          <w:lang w:val="sr-Cyrl-BA"/>
        </w:rPr>
        <w:t>4</w:t>
      </w:r>
      <w:r w:rsidR="0070074E" w:rsidRPr="00252DF2">
        <w:rPr>
          <w:rFonts w:ascii="Arial Narrow" w:hAnsi="Arial Narrow" w:cs="Tahoma"/>
          <w:sz w:val="22"/>
          <w:lang w:val="sr-Cyrl-BA"/>
        </w:rPr>
        <w:t>%</w:t>
      </w:r>
      <w:r w:rsidR="005527E2" w:rsidRPr="00252DF2">
        <w:rPr>
          <w:rFonts w:ascii="Arial Narrow" w:hAnsi="Arial Narrow" w:cs="Tahoma"/>
          <w:sz w:val="22"/>
          <w:lang w:val="sr-Cyrl-BA"/>
        </w:rPr>
        <w:t>,</w:t>
      </w:r>
      <w:r w:rsidR="006D06C7" w:rsidRPr="00252DF2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B72D35" w:rsidRPr="00252DF2">
        <w:rPr>
          <w:rFonts w:ascii="Arial Narrow" w:hAnsi="Arial Narrow" w:cs="Tahoma"/>
          <w:sz w:val="22"/>
          <w:lang w:val="sr-Cyrl-BA"/>
        </w:rPr>
        <w:t>6</w:t>
      </w:r>
      <w:r w:rsidR="006D06C7" w:rsidRPr="00252DF2">
        <w:rPr>
          <w:rFonts w:ascii="Arial Narrow" w:hAnsi="Arial Narrow" w:cs="Tahoma"/>
          <w:sz w:val="22"/>
          <w:lang w:val="sr-Cyrl-BA"/>
        </w:rPr>
        <w:t>,</w:t>
      </w:r>
      <w:r w:rsidR="00B72D35" w:rsidRPr="00252DF2">
        <w:rPr>
          <w:rFonts w:ascii="Arial Narrow" w:hAnsi="Arial Narrow" w:cs="Tahoma"/>
          <w:sz w:val="22"/>
          <w:lang w:val="sr-Cyrl-BA"/>
        </w:rPr>
        <w:t>1</w:t>
      </w:r>
      <w:r w:rsidR="006D06C7" w:rsidRPr="00252DF2">
        <w:rPr>
          <w:rFonts w:ascii="Arial Narrow" w:hAnsi="Arial Narrow" w:cs="Tahoma"/>
          <w:sz w:val="22"/>
          <w:lang w:val="sr-Cyrl-BA"/>
        </w:rPr>
        <w:t>%</w:t>
      </w:r>
      <w:r w:rsidR="00B02167" w:rsidRPr="00252DF2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252DF2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252DF2">
        <w:rPr>
          <w:rFonts w:ascii="Arial Narrow" w:hAnsi="Arial Narrow" w:cs="Tahoma"/>
          <w:sz w:val="22"/>
          <w:lang w:val="ru-RU"/>
        </w:rPr>
        <w:t xml:space="preserve"> </w:t>
      </w:r>
      <w:r w:rsidR="004D737B" w:rsidRPr="00252DF2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252DF2">
        <w:rPr>
          <w:rFonts w:ascii="Arial Narrow" w:hAnsi="Arial Narrow" w:cs="Tahoma"/>
          <w:sz w:val="22"/>
          <w:lang w:val="sr-Cyrl-CS"/>
        </w:rPr>
        <w:t xml:space="preserve">је </w:t>
      </w:r>
      <w:r w:rsidR="00895DA9" w:rsidRPr="00252DF2">
        <w:rPr>
          <w:rFonts w:ascii="Arial Narrow" w:hAnsi="Arial Narrow" w:cs="Tahoma"/>
          <w:sz w:val="22"/>
          <w:lang w:val="sr-Latn-BA"/>
        </w:rPr>
        <w:t>2</w:t>
      </w:r>
      <w:r w:rsidR="00D11D67" w:rsidRPr="00252DF2">
        <w:rPr>
          <w:rFonts w:ascii="Arial Narrow" w:hAnsi="Arial Narrow" w:cs="Tahoma"/>
          <w:sz w:val="22"/>
          <w:lang w:val="sr-Cyrl-CS"/>
        </w:rPr>
        <w:t xml:space="preserve"> </w:t>
      </w:r>
      <w:r w:rsidR="00B72D35" w:rsidRPr="00252DF2">
        <w:rPr>
          <w:rFonts w:ascii="Arial Narrow" w:hAnsi="Arial Narrow" w:cs="Tahoma"/>
          <w:sz w:val="22"/>
          <w:lang w:val="sr-Cyrl-CS"/>
        </w:rPr>
        <w:t>382</w:t>
      </w:r>
      <w:r w:rsidR="004D737B" w:rsidRPr="00252DF2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252DF2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252DF2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252DF2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252DF2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B72D35" w:rsidRPr="00252DF2">
        <w:rPr>
          <w:rFonts w:ascii="Arial Narrow" w:hAnsi="Arial Narrow" w:cs="Tahoma"/>
          <w:sz w:val="22"/>
          <w:lang w:val="sr-Cyrl-BA"/>
        </w:rPr>
        <w:t>мају</w:t>
      </w:r>
      <w:r w:rsidR="009D2C0B" w:rsidRPr="00252DF2">
        <w:rPr>
          <w:rFonts w:ascii="Arial Narrow" w:hAnsi="Arial Narrow" w:cs="Tahoma"/>
          <w:sz w:val="22"/>
          <w:lang w:val="sr-Cyrl-CS"/>
        </w:rPr>
        <w:t xml:space="preserve"> </w:t>
      </w:r>
      <w:r w:rsidRPr="00252DF2">
        <w:rPr>
          <w:rFonts w:ascii="Arial Narrow" w:hAnsi="Arial Narrow" w:cs="Tahoma"/>
          <w:sz w:val="22"/>
          <w:lang w:val="sr-Cyrl-CS"/>
        </w:rPr>
        <w:t>20</w:t>
      </w:r>
      <w:r w:rsidR="006C1526" w:rsidRPr="00252DF2">
        <w:rPr>
          <w:rFonts w:ascii="Arial Narrow" w:hAnsi="Arial Narrow" w:cs="Tahoma"/>
          <w:sz w:val="22"/>
          <w:lang w:val="sr-Cyrl-CS"/>
        </w:rPr>
        <w:t>2</w:t>
      </w:r>
      <w:r w:rsidR="0073396A" w:rsidRPr="00252DF2">
        <w:rPr>
          <w:rFonts w:ascii="Arial Narrow" w:hAnsi="Arial Narrow" w:cs="Tahoma"/>
          <w:sz w:val="22"/>
          <w:lang w:val="sr-Cyrl-CS"/>
        </w:rPr>
        <w:t>5</w:t>
      </w:r>
      <w:r w:rsidRPr="00252DF2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252DF2">
        <w:rPr>
          <w:rFonts w:ascii="Arial Narrow" w:hAnsi="Arial Narrow" w:cs="Tahoma"/>
          <w:sz w:val="22"/>
          <w:lang w:val="sr-Cyrl-CS"/>
        </w:rPr>
        <w:t xml:space="preserve">нето </w:t>
      </w:r>
      <w:r w:rsidRPr="00252DF2">
        <w:rPr>
          <w:rFonts w:ascii="Arial Narrow" w:hAnsi="Arial Narrow" w:cs="Tahoma"/>
          <w:sz w:val="22"/>
          <w:lang w:val="sr-Cyrl-CS"/>
        </w:rPr>
        <w:t>плата</w:t>
      </w:r>
      <w:r w:rsidR="00667CDB" w:rsidRPr="00252DF2">
        <w:rPr>
          <w:rFonts w:ascii="Arial Narrow" w:hAnsi="Arial Narrow" w:cs="Tahoma"/>
          <w:sz w:val="22"/>
          <w:lang w:val="sr-Cyrl-CS"/>
        </w:rPr>
        <w:t xml:space="preserve"> </w:t>
      </w:r>
      <w:r w:rsidRPr="00252DF2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252DF2">
        <w:rPr>
          <w:rFonts w:ascii="Arial Narrow" w:hAnsi="Arial Narrow" w:cs="Tahoma"/>
          <w:sz w:val="22"/>
          <w:lang w:val="sr-Latn-BA"/>
        </w:rPr>
        <w:t xml:space="preserve"> </w:t>
      </w:r>
      <w:r w:rsidR="00B72D35" w:rsidRPr="00252DF2">
        <w:rPr>
          <w:rFonts w:ascii="Arial Narrow" w:hAnsi="Arial Narrow" w:cs="Tahoma"/>
          <w:i/>
          <w:sz w:val="22"/>
          <w:szCs w:val="22"/>
          <w:lang w:val="ru-RU"/>
        </w:rPr>
        <w:t>Информације и комуникације</w:t>
      </w:r>
      <w:r w:rsidR="00B72D35" w:rsidRPr="00252DF2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Pr="00252DF2">
        <w:rPr>
          <w:rFonts w:ascii="Arial Narrow" w:hAnsi="Arial Narrow" w:cs="Tahoma"/>
          <w:sz w:val="22"/>
          <w:lang w:val="sr-Cyrl-CS"/>
        </w:rPr>
        <w:t>и износи</w:t>
      </w:r>
      <w:r w:rsidR="00F6529E" w:rsidRPr="00252DF2">
        <w:rPr>
          <w:rFonts w:ascii="Arial Narrow" w:hAnsi="Arial Narrow" w:cs="Tahoma"/>
          <w:sz w:val="22"/>
          <w:lang w:val="sr-Cyrl-CS"/>
        </w:rPr>
        <w:t>ла је</w:t>
      </w:r>
      <w:r w:rsidR="001A034E" w:rsidRPr="00252DF2">
        <w:rPr>
          <w:rFonts w:ascii="Arial Narrow" w:hAnsi="Arial Narrow" w:cs="Tahoma"/>
          <w:sz w:val="22"/>
          <w:lang w:val="sr-Cyrl-CS"/>
        </w:rPr>
        <w:t xml:space="preserve"> </w:t>
      </w:r>
      <w:r w:rsidR="003554C8" w:rsidRPr="00252DF2">
        <w:rPr>
          <w:rFonts w:ascii="Arial Narrow" w:hAnsi="Arial Narrow" w:cs="Tahoma"/>
          <w:sz w:val="22"/>
          <w:lang w:val="sr-Cyrl-CS"/>
        </w:rPr>
        <w:t>1</w:t>
      </w:r>
      <w:r w:rsidRPr="00252DF2">
        <w:rPr>
          <w:rFonts w:ascii="Arial Narrow" w:hAnsi="Arial Narrow" w:cs="Tahoma"/>
          <w:sz w:val="22"/>
          <w:lang w:val="sr-Cyrl-CS"/>
        </w:rPr>
        <w:t xml:space="preserve"> </w:t>
      </w:r>
      <w:r w:rsidR="00B72D35" w:rsidRPr="00252DF2">
        <w:rPr>
          <w:rFonts w:ascii="Arial Narrow" w:hAnsi="Arial Narrow" w:cs="Tahoma"/>
          <w:sz w:val="22"/>
          <w:lang w:val="sr-Cyrl-CS"/>
        </w:rPr>
        <w:t>927</w:t>
      </w:r>
      <w:r w:rsidRPr="00252DF2">
        <w:rPr>
          <w:rFonts w:ascii="Arial Narrow" w:hAnsi="Arial Narrow" w:cs="Tahoma"/>
          <w:sz w:val="22"/>
          <w:lang w:val="sr-Cyrl-CS"/>
        </w:rPr>
        <w:t xml:space="preserve"> КМ</w:t>
      </w:r>
      <w:r w:rsidRPr="00252DF2">
        <w:rPr>
          <w:rFonts w:ascii="Arial Narrow" w:hAnsi="Arial Narrow" w:cs="Tahoma"/>
          <w:sz w:val="22"/>
          <w:lang w:val="sr-Latn-CS"/>
        </w:rPr>
        <w:t>,</w:t>
      </w:r>
      <w:r w:rsidR="003C37BB" w:rsidRPr="00252DF2">
        <w:rPr>
          <w:rFonts w:ascii="Arial Narrow" w:hAnsi="Arial Narrow" w:cs="Tahoma"/>
          <w:sz w:val="22"/>
          <w:lang w:val="sr-Cyrl-BA"/>
        </w:rPr>
        <w:t xml:space="preserve"> а</w:t>
      </w:r>
      <w:r w:rsidRPr="00252DF2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252DF2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252DF2">
        <w:rPr>
          <w:rFonts w:ascii="Arial Narrow" w:hAnsi="Arial Narrow" w:cs="Tahoma"/>
          <w:sz w:val="22"/>
          <w:lang w:val="sr-Cyrl-CS"/>
        </w:rPr>
        <w:t xml:space="preserve">нето </w:t>
      </w:r>
      <w:r w:rsidRPr="00252DF2">
        <w:rPr>
          <w:rFonts w:ascii="Arial Narrow" w:hAnsi="Arial Narrow" w:cs="Tahoma"/>
          <w:sz w:val="22"/>
          <w:lang w:val="sr-Cyrl-CS"/>
        </w:rPr>
        <w:t>плата</w:t>
      </w:r>
      <w:r w:rsidR="00667CDB" w:rsidRPr="00252DF2">
        <w:rPr>
          <w:rFonts w:ascii="Arial Narrow" w:hAnsi="Arial Narrow" w:cs="Tahoma"/>
          <w:sz w:val="22"/>
          <w:lang w:val="sr-Cyrl-CS"/>
        </w:rPr>
        <w:t xml:space="preserve"> </w:t>
      </w:r>
      <w:r w:rsidRPr="00252DF2">
        <w:rPr>
          <w:rFonts w:ascii="Arial Narrow" w:hAnsi="Arial Narrow" w:cs="Tahoma"/>
          <w:sz w:val="22"/>
          <w:lang w:val="sr-Cyrl-CS"/>
        </w:rPr>
        <w:t xml:space="preserve">у </w:t>
      </w:r>
      <w:r w:rsidR="00B72D35" w:rsidRPr="00252DF2">
        <w:rPr>
          <w:rFonts w:ascii="Arial Narrow" w:hAnsi="Arial Narrow" w:cs="Tahoma"/>
          <w:sz w:val="22"/>
          <w:lang w:val="sr-Cyrl-BA"/>
        </w:rPr>
        <w:t>мају</w:t>
      </w:r>
      <w:r w:rsidR="0073396A" w:rsidRPr="00252DF2">
        <w:rPr>
          <w:rFonts w:ascii="Arial Narrow" w:hAnsi="Arial Narrow" w:cs="Tahoma"/>
          <w:sz w:val="22"/>
          <w:lang w:val="sr-Cyrl-CS"/>
        </w:rPr>
        <w:t xml:space="preserve"> </w:t>
      </w:r>
      <w:r w:rsidRPr="00252DF2">
        <w:rPr>
          <w:rFonts w:ascii="Arial Narrow" w:hAnsi="Arial Narrow" w:cs="Tahoma"/>
          <w:sz w:val="22"/>
          <w:lang w:val="sr-Cyrl-CS"/>
        </w:rPr>
        <w:t>20</w:t>
      </w:r>
      <w:r w:rsidR="006C1526" w:rsidRPr="00252DF2">
        <w:rPr>
          <w:rFonts w:ascii="Arial Narrow" w:hAnsi="Arial Narrow" w:cs="Tahoma"/>
          <w:sz w:val="22"/>
          <w:lang w:val="sr-Cyrl-CS"/>
        </w:rPr>
        <w:t>2</w:t>
      </w:r>
      <w:r w:rsidR="0073396A" w:rsidRPr="00252DF2">
        <w:rPr>
          <w:rFonts w:ascii="Arial Narrow" w:hAnsi="Arial Narrow" w:cs="Tahoma"/>
          <w:sz w:val="22"/>
          <w:lang w:val="sr-Cyrl-CS"/>
        </w:rPr>
        <w:t>5</w:t>
      </w:r>
      <w:r w:rsidRPr="00252DF2">
        <w:rPr>
          <w:rFonts w:ascii="Arial Narrow" w:hAnsi="Arial Narrow" w:cs="Tahoma"/>
          <w:sz w:val="22"/>
          <w:lang w:val="sr-Cyrl-CS"/>
        </w:rPr>
        <w:t xml:space="preserve">. </w:t>
      </w:r>
      <w:r w:rsidR="00C61BD1" w:rsidRPr="00252DF2">
        <w:rPr>
          <w:rFonts w:ascii="Arial Narrow" w:hAnsi="Arial Narrow" w:cs="Tahoma"/>
          <w:sz w:val="22"/>
          <w:lang w:val="sr-Cyrl-CS"/>
        </w:rPr>
        <w:t xml:space="preserve">године </w:t>
      </w:r>
      <w:r w:rsidRPr="00252DF2">
        <w:rPr>
          <w:rFonts w:ascii="Arial Narrow" w:hAnsi="Arial Narrow" w:cs="Tahoma"/>
          <w:sz w:val="22"/>
          <w:lang w:val="sr-Cyrl-CS"/>
        </w:rPr>
        <w:t>исплаћена је у подручј</w:t>
      </w:r>
      <w:r w:rsidR="002C2F96" w:rsidRPr="00252DF2">
        <w:rPr>
          <w:rFonts w:ascii="Arial Narrow" w:hAnsi="Arial Narrow" w:cs="Tahoma"/>
          <w:sz w:val="22"/>
          <w:lang w:val="sr-Cyrl-BA"/>
        </w:rPr>
        <w:t>у</w:t>
      </w:r>
      <w:r w:rsidR="00B72D35" w:rsidRPr="00252DF2">
        <w:rPr>
          <w:rFonts w:ascii="Arial Narrow" w:hAnsi="Arial Narrow" w:cs="Tahoma"/>
          <w:sz w:val="22"/>
          <w:lang w:val="sr-Cyrl-BA"/>
        </w:rPr>
        <w:t xml:space="preserve"> </w:t>
      </w:r>
      <w:r w:rsidR="00B72D35" w:rsidRPr="00252DF2">
        <w:rPr>
          <w:rFonts w:ascii="Arial Narrow" w:hAnsi="Arial Narrow" w:cs="Tahoma"/>
          <w:i/>
          <w:sz w:val="22"/>
          <w:lang w:val="sr-Cyrl-BA"/>
        </w:rPr>
        <w:t>Грађевинарство</w:t>
      </w:r>
      <w:r w:rsidR="002C2F96" w:rsidRPr="00252DF2">
        <w:rPr>
          <w:rFonts w:ascii="Arial Narrow" w:hAnsi="Arial Narrow" w:cs="Tahoma"/>
          <w:sz w:val="22"/>
          <w:lang w:val="sr-Cyrl-CS"/>
        </w:rPr>
        <w:t>,</w:t>
      </w:r>
      <w:r w:rsidR="009B65CC" w:rsidRPr="00252DF2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895DA9" w:rsidRPr="00252DF2">
        <w:rPr>
          <w:rFonts w:ascii="Arial Narrow" w:hAnsi="Arial Narrow" w:cs="Tahoma"/>
          <w:sz w:val="22"/>
          <w:lang w:val="sr-Cyrl-BA"/>
        </w:rPr>
        <w:t xml:space="preserve">1 </w:t>
      </w:r>
      <w:r w:rsidR="00575D9B" w:rsidRPr="00252DF2">
        <w:rPr>
          <w:rFonts w:ascii="Arial Narrow" w:hAnsi="Arial Narrow" w:cs="Tahoma"/>
          <w:sz w:val="22"/>
          <w:lang w:val="sr-Cyrl-BA"/>
        </w:rPr>
        <w:t>1</w:t>
      </w:r>
      <w:r w:rsidR="003554C8" w:rsidRPr="00252DF2">
        <w:rPr>
          <w:rFonts w:ascii="Arial Narrow" w:hAnsi="Arial Narrow" w:cs="Tahoma"/>
          <w:sz w:val="22"/>
          <w:lang w:val="sr-Cyrl-BA"/>
        </w:rPr>
        <w:t>9</w:t>
      </w:r>
      <w:r w:rsidR="00B72D35" w:rsidRPr="00252DF2">
        <w:rPr>
          <w:rFonts w:ascii="Arial Narrow" w:hAnsi="Arial Narrow" w:cs="Tahoma"/>
          <w:sz w:val="22"/>
          <w:lang w:val="sr-Cyrl-BA"/>
        </w:rPr>
        <w:t>2</w:t>
      </w:r>
      <w:r w:rsidR="00886016" w:rsidRPr="00252DF2">
        <w:rPr>
          <w:rFonts w:ascii="Arial Narrow" w:hAnsi="Arial Narrow" w:cs="Tahoma"/>
          <w:sz w:val="22"/>
          <w:lang w:val="sr-Cyrl-BA"/>
        </w:rPr>
        <w:t xml:space="preserve"> </w:t>
      </w:r>
      <w:r w:rsidRPr="00252DF2">
        <w:rPr>
          <w:rFonts w:ascii="Arial Narrow" w:hAnsi="Arial Narrow" w:cs="Tahoma"/>
          <w:sz w:val="22"/>
          <w:lang w:val="sr-Cyrl-BA"/>
        </w:rPr>
        <w:t>КМ.</w:t>
      </w:r>
    </w:p>
    <w:p w:rsidR="00E33D13" w:rsidRPr="00252DF2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252DF2" w:rsidRDefault="00E33D13" w:rsidP="00426C15">
      <w:pPr>
        <w:jc w:val="both"/>
        <w:rPr>
          <w:rFonts w:ascii="Arial Narrow" w:hAnsi="Arial Narrow" w:cs="Tahoma"/>
          <w:sz w:val="22"/>
          <w:lang w:val="sr-Latn-BA"/>
        </w:rPr>
      </w:pPr>
      <w:r w:rsidRPr="00252DF2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252DF2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B72D35" w:rsidRPr="00252DF2">
        <w:rPr>
          <w:rFonts w:ascii="Arial Narrow" w:hAnsi="Arial Narrow" w:cs="Tahoma"/>
          <w:sz w:val="22"/>
          <w:lang w:val="sr-Cyrl-BA"/>
        </w:rPr>
        <w:t>мају</w:t>
      </w:r>
      <w:r w:rsidR="0073396A" w:rsidRPr="00252DF2">
        <w:rPr>
          <w:rFonts w:ascii="Arial Narrow" w:hAnsi="Arial Narrow" w:cs="Tahoma"/>
          <w:sz w:val="22"/>
          <w:lang w:val="sr-Cyrl-CS"/>
        </w:rPr>
        <w:t xml:space="preserve"> </w:t>
      </w:r>
      <w:r w:rsidRPr="00252DF2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252DF2">
        <w:rPr>
          <w:rFonts w:ascii="Arial Narrow" w:hAnsi="Arial Narrow" w:cs="Tahoma"/>
          <w:sz w:val="22"/>
          <w:szCs w:val="22"/>
          <w:lang w:val="ru-RU"/>
        </w:rPr>
        <w:t>2</w:t>
      </w:r>
      <w:r w:rsidR="0073396A" w:rsidRPr="00252DF2">
        <w:rPr>
          <w:rFonts w:ascii="Arial Narrow" w:hAnsi="Arial Narrow" w:cs="Tahoma"/>
          <w:sz w:val="22"/>
          <w:szCs w:val="22"/>
          <w:lang w:val="ru-RU"/>
        </w:rPr>
        <w:t>5</w:t>
      </w:r>
      <w:r w:rsidRPr="00252DF2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B72D35" w:rsidRPr="00252DF2">
        <w:rPr>
          <w:rFonts w:ascii="Arial Narrow" w:hAnsi="Arial Narrow" w:cs="Tahoma"/>
          <w:sz w:val="22"/>
          <w:lang w:val="sr-Cyrl-BA"/>
        </w:rPr>
        <w:t>мај</w:t>
      </w:r>
      <w:r w:rsidR="0073396A" w:rsidRPr="00252DF2">
        <w:rPr>
          <w:rFonts w:ascii="Arial Narrow" w:hAnsi="Arial Narrow" w:cs="Tahoma"/>
          <w:sz w:val="22"/>
          <w:lang w:val="sr-Cyrl-CS"/>
        </w:rPr>
        <w:t xml:space="preserve"> </w:t>
      </w:r>
      <w:r w:rsidR="00403F66" w:rsidRPr="00252DF2">
        <w:rPr>
          <w:rFonts w:ascii="Arial Narrow" w:hAnsi="Arial Narrow" w:cs="Tahoma"/>
          <w:sz w:val="22"/>
          <w:szCs w:val="22"/>
          <w:lang w:val="ru-RU"/>
        </w:rPr>
        <w:t>202</w:t>
      </w:r>
      <w:r w:rsidR="0073396A" w:rsidRPr="00252DF2">
        <w:rPr>
          <w:rFonts w:ascii="Arial Narrow" w:hAnsi="Arial Narrow" w:cs="Tahoma"/>
          <w:sz w:val="22"/>
          <w:szCs w:val="22"/>
          <w:lang w:val="ru-RU"/>
        </w:rPr>
        <w:t>4</w:t>
      </w:r>
      <w:r w:rsidRPr="00252DF2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1F55F5" w:rsidRPr="00252DF2">
        <w:rPr>
          <w:rFonts w:ascii="Arial Narrow" w:hAnsi="Arial Narrow" w:cs="Tahoma"/>
          <w:sz w:val="22"/>
          <w:szCs w:val="22"/>
          <w:lang w:val="ru-RU"/>
        </w:rPr>
        <w:t>сва подручја забиљежила су н</w:t>
      </w:r>
      <w:r w:rsidR="001F55F5" w:rsidRPr="00252DF2">
        <w:rPr>
          <w:rFonts w:ascii="Arial Narrow" w:hAnsi="Arial Narrow" w:cs="Tahoma"/>
          <w:sz w:val="22"/>
          <w:szCs w:val="22"/>
          <w:lang w:val="sr-Cyrl-BA"/>
        </w:rPr>
        <w:t xml:space="preserve">оминални раст нето плате, </w:t>
      </w:r>
      <w:r w:rsidR="00426C15" w:rsidRPr="00252DF2">
        <w:rPr>
          <w:rFonts w:ascii="Arial Narrow" w:hAnsi="Arial Narrow" w:cs="Tahoma"/>
          <w:sz w:val="22"/>
          <w:szCs w:val="22"/>
          <w:lang w:val="sr-Cyrl-BA"/>
        </w:rPr>
        <w:t>од чега највише</w:t>
      </w:r>
      <w:r w:rsidR="00EA672D" w:rsidRPr="00252DF2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252DF2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B72D35" w:rsidRPr="00252DF2">
        <w:rPr>
          <w:rFonts w:ascii="Arial Narrow" w:hAnsi="Arial Narrow" w:cs="Tahoma"/>
          <w:i/>
          <w:sz w:val="22"/>
          <w:szCs w:val="22"/>
          <w:lang w:val="sr-Cyrl-BA"/>
        </w:rPr>
        <w:t xml:space="preserve">Јавна управа и одбрана; обавезно социјално осигурање </w:t>
      </w:r>
      <w:r w:rsidR="0073396A" w:rsidRPr="00252DF2">
        <w:rPr>
          <w:rFonts w:ascii="Arial Narrow" w:hAnsi="Arial Narrow" w:cs="Tahoma"/>
          <w:sz w:val="22"/>
          <w:szCs w:val="22"/>
          <w:lang w:val="sr-Cyrl-BA"/>
        </w:rPr>
        <w:t>1</w:t>
      </w:r>
      <w:r w:rsidR="00B72D35" w:rsidRPr="00252DF2">
        <w:rPr>
          <w:rFonts w:ascii="Arial Narrow" w:hAnsi="Arial Narrow" w:cs="Tahoma"/>
          <w:sz w:val="22"/>
          <w:szCs w:val="22"/>
          <w:lang w:val="sr-Cyrl-BA"/>
        </w:rPr>
        <w:t>6</w:t>
      </w:r>
      <w:r w:rsidR="0073396A" w:rsidRPr="00252DF2">
        <w:rPr>
          <w:rFonts w:ascii="Arial Narrow" w:hAnsi="Arial Narrow" w:cs="Tahoma"/>
          <w:sz w:val="22"/>
          <w:szCs w:val="22"/>
          <w:lang w:val="sr-Cyrl-BA"/>
        </w:rPr>
        <w:t>,</w:t>
      </w:r>
      <w:r w:rsidR="00B72D35" w:rsidRPr="00252DF2">
        <w:rPr>
          <w:rFonts w:ascii="Arial Narrow" w:hAnsi="Arial Narrow" w:cs="Tahoma"/>
          <w:sz w:val="22"/>
          <w:szCs w:val="22"/>
          <w:lang w:val="sr-Cyrl-BA"/>
        </w:rPr>
        <w:t>7</w:t>
      </w:r>
      <w:r w:rsidR="0073396A" w:rsidRPr="00252DF2">
        <w:rPr>
          <w:rFonts w:ascii="Arial Narrow" w:hAnsi="Arial Narrow" w:cs="Tahoma"/>
          <w:sz w:val="22"/>
          <w:szCs w:val="22"/>
          <w:lang w:val="sr-Cyrl-BA"/>
        </w:rPr>
        <w:t xml:space="preserve">%, </w:t>
      </w:r>
      <w:r w:rsidR="00B72D35" w:rsidRPr="00252DF2">
        <w:rPr>
          <w:rFonts w:ascii="Arial Narrow" w:hAnsi="Arial Narrow" w:cs="Tahoma"/>
          <w:i/>
          <w:sz w:val="22"/>
          <w:szCs w:val="22"/>
          <w:lang w:val="ru-RU"/>
        </w:rPr>
        <w:t xml:space="preserve">Образовање </w:t>
      </w:r>
      <w:r w:rsidR="00B72D35" w:rsidRPr="00252DF2">
        <w:rPr>
          <w:rFonts w:ascii="Arial Narrow" w:hAnsi="Arial Narrow" w:cs="Tahoma"/>
          <w:sz w:val="22"/>
          <w:szCs w:val="22"/>
          <w:lang w:val="sr-Cyrl-BA"/>
        </w:rPr>
        <w:t>13</w:t>
      </w:r>
      <w:r w:rsidR="00DC16DB" w:rsidRPr="00252DF2">
        <w:rPr>
          <w:rFonts w:ascii="Arial Narrow" w:hAnsi="Arial Narrow" w:cs="Tahoma"/>
          <w:sz w:val="22"/>
          <w:lang w:val="sr-Cyrl-CS"/>
        </w:rPr>
        <w:t>,</w:t>
      </w:r>
      <w:r w:rsidR="00B72D35" w:rsidRPr="00252DF2">
        <w:rPr>
          <w:rFonts w:ascii="Arial Narrow" w:hAnsi="Arial Narrow" w:cs="Tahoma"/>
          <w:sz w:val="22"/>
          <w:lang w:val="sr-Cyrl-CS"/>
        </w:rPr>
        <w:t>1</w:t>
      </w:r>
      <w:r w:rsidR="00DC16DB" w:rsidRPr="00252DF2">
        <w:rPr>
          <w:rFonts w:ascii="Arial Narrow" w:hAnsi="Arial Narrow" w:cs="Tahoma"/>
          <w:sz w:val="22"/>
          <w:lang w:val="sr-Cyrl-CS"/>
        </w:rPr>
        <w:t xml:space="preserve">% и </w:t>
      </w:r>
      <w:r w:rsidR="00B72D35" w:rsidRPr="00252DF2">
        <w:rPr>
          <w:rFonts w:ascii="Arial Narrow" w:hAnsi="Arial Narrow" w:cs="Tahoma"/>
          <w:i/>
          <w:sz w:val="22"/>
          <w:szCs w:val="22"/>
          <w:lang w:val="sr-Cyrl-BA"/>
        </w:rPr>
        <w:t xml:space="preserve">Дјелатности здравствене заштите и социјалног рада </w:t>
      </w:r>
      <w:r w:rsidR="00B72D35" w:rsidRPr="00252DF2">
        <w:rPr>
          <w:rFonts w:ascii="Arial Narrow" w:hAnsi="Arial Narrow" w:cs="Tahoma"/>
          <w:sz w:val="22"/>
          <w:szCs w:val="22"/>
          <w:lang w:val="sr-Cyrl-BA"/>
        </w:rPr>
        <w:t>13</w:t>
      </w:r>
      <w:r w:rsidR="00A7258C" w:rsidRPr="00252DF2">
        <w:rPr>
          <w:rFonts w:ascii="Arial Narrow" w:hAnsi="Arial Narrow" w:cs="Tahoma"/>
          <w:sz w:val="22"/>
          <w:szCs w:val="22"/>
          <w:lang w:val="sr-Cyrl-BA"/>
        </w:rPr>
        <w:t>,</w:t>
      </w:r>
      <w:r w:rsidR="00B72D35" w:rsidRPr="00252DF2">
        <w:rPr>
          <w:rFonts w:ascii="Arial Narrow" w:hAnsi="Arial Narrow" w:cs="Tahoma"/>
          <w:sz w:val="22"/>
          <w:szCs w:val="22"/>
          <w:lang w:val="sr-Cyrl-BA"/>
        </w:rPr>
        <w:t>1</w:t>
      </w:r>
      <w:r w:rsidR="00A7258C" w:rsidRPr="00252DF2">
        <w:rPr>
          <w:rFonts w:ascii="Arial Narrow" w:hAnsi="Arial Narrow" w:cs="Tahoma"/>
          <w:sz w:val="22"/>
          <w:szCs w:val="22"/>
          <w:lang w:val="sr-Cyrl-BA"/>
        </w:rPr>
        <w:t>%</w:t>
      </w:r>
      <w:r w:rsidR="00DC16DB" w:rsidRPr="00252DF2">
        <w:rPr>
          <w:rFonts w:ascii="Arial Narrow" w:hAnsi="Arial Narrow" w:cs="Tahoma"/>
          <w:sz w:val="22"/>
          <w:szCs w:val="22"/>
          <w:lang w:val="sr-Cyrl-BA"/>
        </w:rPr>
        <w:t>.</w:t>
      </w:r>
      <w:r w:rsidR="00780098" w:rsidRPr="00252DF2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</w:p>
    <w:p w:rsidR="00374B48" w:rsidRPr="00252DF2" w:rsidRDefault="00374B48" w:rsidP="00426C15">
      <w:pPr>
        <w:jc w:val="both"/>
        <w:rPr>
          <w:rFonts w:ascii="Arial Narrow" w:hAnsi="Arial Narrow" w:cs="Tahoma"/>
          <w:sz w:val="22"/>
          <w:lang w:val="sr-Cyrl-BA"/>
        </w:rPr>
      </w:pPr>
    </w:p>
    <w:p w:rsidR="00F207B3" w:rsidRPr="00252DF2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694584" w:rsidRPr="00252DF2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33D13" w:rsidRPr="00252DF2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252DF2">
        <w:rPr>
          <w:rFonts w:ascii="Tahoma" w:hAnsi="Tahoma" w:cs="Tahoma"/>
          <w:i/>
          <w:sz w:val="14"/>
          <w:lang w:val="sr-Cyrl-CS"/>
        </w:rPr>
        <w:t xml:space="preserve"> </w:t>
      </w:r>
      <w:r w:rsidRPr="00252DF2">
        <w:rPr>
          <w:rFonts w:ascii="Tahoma" w:hAnsi="Tahoma" w:cs="Tahoma"/>
          <w:sz w:val="14"/>
          <w:lang w:val="sr-Cyrl-CS"/>
        </w:rPr>
        <w:t xml:space="preserve">   </w:t>
      </w:r>
      <w:r w:rsidRPr="00252DF2">
        <w:rPr>
          <w:rFonts w:ascii="Tahoma" w:hAnsi="Tahoma" w:cs="Tahoma"/>
          <w:sz w:val="14"/>
          <w:lang w:val="sr-Latn-CS"/>
        </w:rPr>
        <w:tab/>
      </w:r>
      <w:r w:rsidRPr="00252DF2">
        <w:rPr>
          <w:rFonts w:ascii="Tahoma" w:hAnsi="Tahoma" w:cs="Tahoma"/>
          <w:sz w:val="14"/>
          <w:lang w:val="sr-Latn-CS"/>
        </w:rPr>
        <w:tab/>
      </w:r>
      <w:r w:rsidRPr="00252DF2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252DF2">
        <w:rPr>
          <w:rFonts w:ascii="Tahoma" w:hAnsi="Tahoma" w:cs="Tahoma"/>
          <w:sz w:val="14"/>
          <w:lang w:val="sr-Cyrl-BA"/>
        </w:rPr>
        <w:t xml:space="preserve">  </w:t>
      </w:r>
      <w:r w:rsidR="0062701E" w:rsidRPr="00252DF2">
        <w:rPr>
          <w:rFonts w:ascii="Tahoma" w:hAnsi="Tahoma" w:cs="Tahoma"/>
          <w:sz w:val="14"/>
          <w:lang w:val="sr-Cyrl-BA"/>
        </w:rPr>
        <w:t xml:space="preserve"> </w:t>
      </w:r>
      <w:r w:rsidR="00F85AAC" w:rsidRPr="00252DF2">
        <w:rPr>
          <w:rFonts w:ascii="Tahoma" w:hAnsi="Tahoma" w:cs="Tahoma"/>
          <w:sz w:val="14"/>
          <w:lang w:val="sr-Cyrl-BA"/>
        </w:rPr>
        <w:t xml:space="preserve"> </w:t>
      </w:r>
      <w:r w:rsidR="00DE7AB2" w:rsidRPr="00252DF2">
        <w:rPr>
          <w:rFonts w:ascii="Arial Narrow" w:hAnsi="Arial Narrow" w:cs="Tahoma"/>
          <w:sz w:val="16"/>
          <w:szCs w:val="22"/>
        </w:rPr>
        <w:t>KM</w:t>
      </w:r>
    </w:p>
    <w:p w:rsidR="00E33D13" w:rsidRPr="00252DF2" w:rsidRDefault="00425891" w:rsidP="00E33D13">
      <w:pPr>
        <w:jc w:val="center"/>
        <w:rPr>
          <w:rFonts w:ascii="Tahoma" w:hAnsi="Tahoma" w:cs="Tahoma"/>
          <w:lang w:val="sr-Cyrl-BA"/>
        </w:rPr>
      </w:pPr>
      <w:r w:rsidRPr="00252DF2">
        <w:rPr>
          <w:rFonts w:ascii="Arial Narrow" w:hAnsi="Arial Narrow"/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posOffset>1085215</wp:posOffset>
            </wp:positionH>
            <wp:positionV relativeFrom="paragraph">
              <wp:posOffset>2093260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252DF2">
        <w:rPr>
          <w:noProof/>
        </w:rPr>
        <w:t xml:space="preserve"> </w:t>
      </w:r>
      <w:r w:rsidR="00E33D13" w:rsidRPr="00252DF2">
        <w:rPr>
          <w:rFonts w:ascii="Tahoma" w:hAnsi="Tahoma" w:cs="Tahoma"/>
          <w:szCs w:val="18"/>
          <w:lang w:val="sr-Cyrl-BA"/>
        </w:rPr>
        <w:t xml:space="preserve"> </w:t>
      </w:r>
      <w:r w:rsidR="008F4CFC" w:rsidRPr="00252DF2">
        <w:rPr>
          <w:noProof/>
        </w:rPr>
        <w:drawing>
          <wp:inline distT="0" distB="0" distL="0" distR="0" wp14:anchorId="1BAC46D4" wp14:editId="3B25F866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252DF2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252DF2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252DF2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252DF2">
        <w:rPr>
          <w:rFonts w:ascii="Arial Narrow" w:hAnsi="Arial Narrow" w:cs="Tahoma"/>
          <w:sz w:val="16"/>
          <w:szCs w:val="22"/>
          <w:lang w:val="sr-Latn-BA"/>
        </w:rPr>
        <w:t>1</w:t>
      </w:r>
      <w:r w:rsidRPr="00252DF2">
        <w:rPr>
          <w:rFonts w:ascii="Arial Narrow" w:hAnsi="Arial Narrow" w:cs="Tahoma"/>
          <w:sz w:val="16"/>
          <w:szCs w:val="22"/>
          <w:lang w:val="sr-Cyrl-CS"/>
        </w:rPr>
        <w:t>.</w:t>
      </w:r>
      <w:r w:rsidRPr="00252DF2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252DF2">
        <w:rPr>
          <w:rFonts w:ascii="Arial Narrow" w:hAnsi="Arial Narrow" w:cs="Tahoma"/>
          <w:sz w:val="16"/>
          <w:szCs w:val="22"/>
          <w:lang w:val="sr-Cyrl-CS"/>
        </w:rPr>
        <w:t>П</w:t>
      </w:r>
      <w:r w:rsidRPr="00252DF2">
        <w:rPr>
          <w:rFonts w:ascii="Arial Narrow" w:hAnsi="Arial Narrow" w:cs="Tahoma"/>
          <w:sz w:val="16"/>
          <w:szCs w:val="22"/>
          <w:lang w:val="ru-RU"/>
        </w:rPr>
        <w:t>росјечн</w:t>
      </w:r>
      <w:r w:rsidR="0088723E" w:rsidRPr="00252DF2">
        <w:rPr>
          <w:rFonts w:ascii="Arial Narrow" w:hAnsi="Arial Narrow" w:cs="Tahoma"/>
          <w:sz w:val="16"/>
          <w:szCs w:val="22"/>
        </w:rPr>
        <w:t>а</w:t>
      </w:r>
      <w:r w:rsidRPr="00252DF2">
        <w:rPr>
          <w:rFonts w:ascii="Arial Narrow" w:hAnsi="Arial Narrow" w:cs="Tahoma"/>
          <w:sz w:val="16"/>
          <w:szCs w:val="22"/>
          <w:lang w:val="ru-RU"/>
        </w:rPr>
        <w:t xml:space="preserve"> </w:t>
      </w:r>
      <w:r w:rsidR="0088723E" w:rsidRPr="00252DF2">
        <w:rPr>
          <w:rFonts w:ascii="Arial Narrow" w:hAnsi="Arial Narrow" w:cs="Tahoma"/>
          <w:sz w:val="16"/>
          <w:szCs w:val="22"/>
          <w:lang w:val="ru-RU"/>
        </w:rPr>
        <w:t xml:space="preserve">нето </w:t>
      </w:r>
      <w:r w:rsidRPr="00252DF2">
        <w:rPr>
          <w:rFonts w:ascii="Arial Narrow" w:hAnsi="Arial Narrow" w:cs="Tahoma"/>
          <w:sz w:val="16"/>
          <w:szCs w:val="22"/>
          <w:lang w:val="ru-RU"/>
        </w:rPr>
        <w:t>пла</w:t>
      </w:r>
      <w:r w:rsidR="0088723E" w:rsidRPr="00252DF2">
        <w:rPr>
          <w:rFonts w:ascii="Arial Narrow" w:hAnsi="Arial Narrow" w:cs="Tahoma"/>
          <w:sz w:val="16"/>
          <w:szCs w:val="22"/>
          <w:lang w:val="ru-RU"/>
        </w:rPr>
        <w:t>та</w:t>
      </w:r>
      <w:r w:rsidR="00667CDB" w:rsidRPr="00252DF2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252DF2">
        <w:rPr>
          <w:rFonts w:ascii="Arial Narrow" w:hAnsi="Arial Narrow" w:cs="Tahoma"/>
          <w:sz w:val="16"/>
          <w:szCs w:val="22"/>
          <w:lang w:val="ru-RU"/>
        </w:rPr>
        <w:t>по мјесецима</w:t>
      </w:r>
    </w:p>
    <w:p w:rsidR="00B0137B" w:rsidRPr="00252DF2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17370" w:rsidRPr="00252DF2" w:rsidRDefault="0041737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252DF2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252DF2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252DF2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252DF2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252DF2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D76C80" w:rsidRPr="00252DF2" w:rsidRDefault="00D76C8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D76C80" w:rsidRPr="00252DF2" w:rsidRDefault="00D76C8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252DF2" w:rsidRDefault="00B50951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252DF2">
        <w:rPr>
          <w:rFonts w:ascii="Arial Narrow" w:hAnsi="Arial Narrow" w:cs="Tahoma"/>
          <w:b/>
          <w:sz w:val="28"/>
          <w:szCs w:val="24"/>
          <w:lang w:val="sr-Cyrl-BA"/>
        </w:rPr>
        <w:lastRenderedPageBreak/>
        <w:t xml:space="preserve">Мјесечна инфлација у </w:t>
      </w:r>
      <w:r w:rsidR="00977659" w:rsidRPr="00252DF2">
        <w:rPr>
          <w:rFonts w:ascii="Arial Narrow" w:hAnsi="Arial Narrow" w:cs="Tahoma"/>
          <w:b/>
          <w:sz w:val="28"/>
          <w:szCs w:val="24"/>
          <w:lang w:val="sr-Cyrl-BA"/>
        </w:rPr>
        <w:t>мај</w:t>
      </w:r>
      <w:r w:rsidR="00A32928" w:rsidRPr="00252DF2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F67DB9" w:rsidRPr="00252DF2">
        <w:rPr>
          <w:rFonts w:ascii="Arial Narrow" w:hAnsi="Arial Narrow" w:cs="Tahoma"/>
          <w:b/>
          <w:sz w:val="28"/>
          <w:szCs w:val="24"/>
          <w:lang w:val="sr-Cyrl-BA"/>
        </w:rPr>
        <w:t xml:space="preserve"> 2025</w:t>
      </w:r>
      <w:r w:rsidRPr="00252DF2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9E423F" w:rsidRPr="00252DF2">
        <w:rPr>
          <w:rFonts w:ascii="Arial Narrow" w:hAnsi="Arial Narrow" w:cs="Tahoma"/>
          <w:b/>
          <w:sz w:val="28"/>
          <w:szCs w:val="24"/>
          <w:lang w:val="sr-Cyrl-CS"/>
        </w:rPr>
        <w:t>0,3</w:t>
      </w:r>
      <w:r w:rsidRPr="00252DF2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252DF2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252DF2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9E423F" w:rsidRPr="00252DF2">
        <w:rPr>
          <w:rFonts w:ascii="Arial Narrow" w:hAnsi="Arial Narrow" w:cs="Tahoma"/>
          <w:b/>
          <w:sz w:val="28"/>
          <w:szCs w:val="24"/>
          <w:lang w:val="en-GB"/>
        </w:rPr>
        <w:t>V</w:t>
      </w:r>
      <w:r w:rsidR="00F67DB9" w:rsidRPr="00252DF2">
        <w:rPr>
          <w:rFonts w:ascii="Arial Narrow" w:hAnsi="Arial Narrow" w:cs="Tahoma"/>
          <w:b/>
          <w:sz w:val="28"/>
          <w:szCs w:val="24"/>
          <w:lang w:val="sr-Cyrl-BA"/>
        </w:rPr>
        <w:t xml:space="preserve"> 2025</w:t>
      </w:r>
      <w:r w:rsidRPr="00252DF2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9E423F" w:rsidRPr="00252DF2">
        <w:rPr>
          <w:rFonts w:ascii="Arial Narrow" w:hAnsi="Arial Narrow" w:cs="Tahoma"/>
          <w:b/>
          <w:sz w:val="28"/>
          <w:szCs w:val="24"/>
          <w:lang w:val="en-GB"/>
        </w:rPr>
        <w:t>V</w:t>
      </w:r>
      <w:r w:rsidR="00F67DB9" w:rsidRPr="00252DF2">
        <w:rPr>
          <w:rFonts w:ascii="Arial Narrow" w:hAnsi="Arial Narrow" w:cs="Tahoma"/>
          <w:b/>
          <w:sz w:val="28"/>
          <w:szCs w:val="24"/>
          <w:lang w:val="sr-Cyrl-BA"/>
        </w:rPr>
        <w:t xml:space="preserve"> 2024</w:t>
      </w:r>
      <w:r w:rsidR="00C679AA" w:rsidRPr="00252DF2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977659" w:rsidRPr="00252DF2">
        <w:rPr>
          <w:rFonts w:ascii="Arial Narrow" w:hAnsi="Arial Narrow" w:cs="Tahoma"/>
          <w:b/>
          <w:sz w:val="28"/>
          <w:szCs w:val="24"/>
          <w:lang w:val="sr-Cyrl-BA"/>
        </w:rPr>
        <w:t>4,1</w:t>
      </w:r>
      <w:r w:rsidRPr="00252DF2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252DF2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9E423F" w:rsidRPr="00252DF2" w:rsidRDefault="00C679AA" w:rsidP="00C66D57">
      <w:pPr>
        <w:spacing w:after="240"/>
        <w:jc w:val="both"/>
        <w:rPr>
          <w:rFonts w:ascii="Arial Narrow" w:hAnsi="Arial Narrow" w:cs="Tahoma"/>
          <w:sz w:val="22"/>
          <w:szCs w:val="22"/>
          <w:lang w:val="en-GB"/>
        </w:rPr>
      </w:pPr>
      <w:r w:rsidRPr="00252DF2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252DF2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977659" w:rsidRPr="00252DF2">
        <w:rPr>
          <w:rFonts w:ascii="Arial Narrow" w:hAnsi="Arial Narrow" w:cs="Tahoma"/>
          <w:sz w:val="22"/>
          <w:szCs w:val="22"/>
          <w:lang w:val="sr-Cyrl-BA"/>
        </w:rPr>
        <w:t>мај</w:t>
      </w:r>
      <w:r w:rsidR="00A32928" w:rsidRPr="00252DF2">
        <w:rPr>
          <w:rFonts w:ascii="Arial Narrow" w:hAnsi="Arial Narrow" w:cs="Tahoma"/>
          <w:sz w:val="22"/>
          <w:szCs w:val="22"/>
          <w:lang w:val="sr-Cyrl-BA"/>
        </w:rPr>
        <w:t>у</w:t>
      </w:r>
      <w:r w:rsidR="000F1BFF" w:rsidRPr="00252DF2">
        <w:rPr>
          <w:rFonts w:ascii="Arial Narrow" w:hAnsi="Arial Narrow" w:cs="Tahoma"/>
          <w:sz w:val="22"/>
          <w:szCs w:val="22"/>
          <w:lang w:val="sr-Cyrl-BA"/>
        </w:rPr>
        <w:t xml:space="preserve"> 202</w:t>
      </w:r>
      <w:r w:rsidR="00F67DB9" w:rsidRPr="00252DF2">
        <w:rPr>
          <w:rFonts w:ascii="Arial Narrow" w:hAnsi="Arial Narrow" w:cs="Tahoma"/>
          <w:sz w:val="22"/>
          <w:szCs w:val="22"/>
          <w:lang w:val="sr-Latn-BA"/>
        </w:rPr>
        <w:t>5</w:t>
      </w:r>
      <w:r w:rsidRPr="00252DF2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252DF2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252DF2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9E423F" w:rsidRPr="00252DF2">
        <w:rPr>
          <w:rFonts w:ascii="Arial Narrow" w:hAnsi="Arial Narrow" w:cs="Tahoma"/>
          <w:sz w:val="22"/>
          <w:szCs w:val="22"/>
          <w:lang w:val="sr-Cyrl-BA"/>
        </w:rPr>
        <w:t xml:space="preserve"> у просјеку су више за 0,3</w:t>
      </w:r>
      <w:r w:rsidR="00AA501E" w:rsidRPr="00252DF2">
        <w:rPr>
          <w:rFonts w:ascii="Arial Narrow" w:hAnsi="Arial Narrow" w:cs="Tahoma"/>
          <w:sz w:val="22"/>
          <w:szCs w:val="22"/>
          <w:lang w:val="sr-Cyrl-BA"/>
        </w:rPr>
        <w:t>%</w:t>
      </w:r>
      <w:r w:rsidR="005F7B1A" w:rsidRPr="00252DF2">
        <w:rPr>
          <w:rFonts w:ascii="Arial Narrow" w:hAnsi="Arial Narrow" w:cs="Tahoma"/>
          <w:sz w:val="22"/>
          <w:szCs w:val="22"/>
          <w:lang w:val="sr-Cyrl-BA"/>
        </w:rPr>
        <w:t>,</w:t>
      </w:r>
      <w:r w:rsidRPr="00252DF2">
        <w:rPr>
          <w:rFonts w:ascii="Arial Narrow" w:hAnsi="Arial Narrow" w:cs="Tahoma"/>
          <w:sz w:val="22"/>
          <w:szCs w:val="22"/>
          <w:lang w:val="sr-Cyrl-BA"/>
        </w:rPr>
        <w:t xml:space="preserve"> док су у односу на исти мјесец претх</w:t>
      </w:r>
      <w:r w:rsidR="001B0557" w:rsidRPr="00252DF2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252DF2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977659" w:rsidRPr="00252DF2">
        <w:rPr>
          <w:rFonts w:ascii="Arial Narrow" w:hAnsi="Arial Narrow" w:cs="Tahoma"/>
          <w:sz w:val="22"/>
          <w:szCs w:val="22"/>
          <w:lang w:val="sr-Cyrl-BA"/>
        </w:rPr>
        <w:t xml:space="preserve"> више за 4,1</w:t>
      </w:r>
      <w:r w:rsidRPr="00252DF2">
        <w:rPr>
          <w:rFonts w:ascii="Arial Narrow" w:hAnsi="Arial Narrow" w:cs="Tahoma"/>
          <w:sz w:val="22"/>
          <w:szCs w:val="22"/>
          <w:lang w:val="sr-Cyrl-BA"/>
        </w:rPr>
        <w:t>%.</w:t>
      </w:r>
      <w:r w:rsidR="0024754A" w:rsidRPr="00252DF2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9E423F" w:rsidRPr="00252DF2">
        <w:rPr>
          <w:rFonts w:ascii="Arial Narrow" w:hAnsi="Arial Narrow" w:cs="Tahoma"/>
          <w:sz w:val="22"/>
          <w:szCs w:val="22"/>
          <w:lang w:val="sr-Cyrl-BA"/>
        </w:rPr>
        <w:t>Од 12 главних одјељака производа и услуга, више цијене</w:t>
      </w:r>
      <w:r w:rsidR="007900E6" w:rsidRPr="00252DF2">
        <w:rPr>
          <w:rFonts w:ascii="Arial Narrow" w:hAnsi="Arial Narrow" w:cs="Tahoma"/>
          <w:sz w:val="22"/>
          <w:szCs w:val="22"/>
          <w:lang w:val="sr-Cyrl-BA"/>
        </w:rPr>
        <w:t xml:space="preserve"> на годишњем нивоу</w:t>
      </w:r>
      <w:r w:rsidR="009E423F" w:rsidRPr="00252DF2">
        <w:rPr>
          <w:rFonts w:ascii="Arial Narrow" w:hAnsi="Arial Narrow" w:cs="Tahoma"/>
          <w:sz w:val="22"/>
          <w:szCs w:val="22"/>
          <w:lang w:val="sr-Cyrl-BA"/>
        </w:rPr>
        <w:t xml:space="preserve"> забиљежене су у девет, ниже цијене у два, док су</w:t>
      </w:r>
      <w:r w:rsidR="00977659" w:rsidRPr="00252DF2">
        <w:rPr>
          <w:rFonts w:ascii="Arial Narrow" w:hAnsi="Arial Narrow" w:cs="Tahoma"/>
          <w:sz w:val="22"/>
          <w:szCs w:val="22"/>
          <w:lang w:val="sr-Cyrl-BA"/>
        </w:rPr>
        <w:t xml:space="preserve"> цијене</w:t>
      </w:r>
      <w:r w:rsidR="009E423F" w:rsidRPr="00252DF2">
        <w:rPr>
          <w:rFonts w:ascii="Arial Narrow" w:hAnsi="Arial Narrow" w:cs="Tahoma"/>
          <w:sz w:val="22"/>
          <w:szCs w:val="22"/>
          <w:lang w:val="sr-Cyrl-BA"/>
        </w:rPr>
        <w:t xml:space="preserve"> у једном одјељку остале на истом нивоу. </w:t>
      </w:r>
    </w:p>
    <w:p w:rsidR="00977659" w:rsidRPr="00252DF2" w:rsidRDefault="00977659" w:rsidP="00977659">
      <w:pPr>
        <w:spacing w:after="12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252DF2">
        <w:rPr>
          <w:rFonts w:ascii="Arial Narrow" w:hAnsi="Arial Narrow" w:cs="Tahoma"/>
          <w:sz w:val="22"/>
          <w:szCs w:val="22"/>
          <w:lang w:val="sr-Cyrl-BA"/>
        </w:rPr>
        <w:t>Највећи годишњи раст цијена у мају 2025. године, забиљежен је у одјељку</w:t>
      </w:r>
      <w:r w:rsidRPr="00252DF2">
        <w:rPr>
          <w:rFonts w:ascii="Arial Narrow" w:hAnsi="Arial Narrow" w:cs="Tahoma"/>
          <w:i/>
          <w:sz w:val="22"/>
          <w:szCs w:val="22"/>
          <w:lang w:val="sr-Cyrl-BA"/>
        </w:rPr>
        <w:t xml:space="preserve"> Храна и безалкохолна пића</w:t>
      </w:r>
      <w:r w:rsidRPr="00252DF2">
        <w:rPr>
          <w:rFonts w:ascii="Arial Narrow" w:hAnsi="Arial Narrow" w:cs="Tahoma"/>
          <w:sz w:val="22"/>
          <w:szCs w:val="22"/>
          <w:lang w:val="sr-Cyrl-BA"/>
        </w:rPr>
        <w:t xml:space="preserve"> 10,1%, усљед поскупљења у групама Безалкохолна пића од 49,9%, Воће од 15,3% и Уља и масноће од 14,4%, затим у одјељку </w:t>
      </w:r>
      <w:r w:rsidRPr="00252DF2">
        <w:rPr>
          <w:rFonts w:ascii="Arial Narrow" w:hAnsi="Arial Narrow" w:cs="Tahoma"/>
          <w:i/>
          <w:sz w:val="22"/>
          <w:szCs w:val="22"/>
          <w:lang w:val="sr-Cyrl-BA"/>
        </w:rPr>
        <w:t>Здравство</w:t>
      </w:r>
      <w:r w:rsidRPr="00252DF2">
        <w:rPr>
          <w:rFonts w:ascii="Arial Narrow" w:hAnsi="Arial Narrow" w:cs="Tahoma"/>
          <w:iCs/>
          <w:sz w:val="22"/>
          <w:szCs w:val="22"/>
          <w:lang w:val="sr-Cyrl-BA"/>
        </w:rPr>
        <w:t xml:space="preserve"> 8,8%, </w:t>
      </w:r>
      <w:r w:rsidRPr="00252DF2">
        <w:rPr>
          <w:rFonts w:ascii="Arial Narrow" w:hAnsi="Arial Narrow" w:cs="Tahoma"/>
          <w:sz w:val="22"/>
          <w:szCs w:val="22"/>
          <w:lang w:val="sr-Cyrl-BA"/>
        </w:rPr>
        <w:t xml:space="preserve">усљед виших цијена у групи Медицинске услуге од 37,9%, потом у одјељку </w:t>
      </w:r>
      <w:r w:rsidRPr="00252DF2">
        <w:rPr>
          <w:rFonts w:ascii="Arial Narrow" w:hAnsi="Arial Narrow" w:cs="Tahoma"/>
          <w:i/>
          <w:sz w:val="22"/>
          <w:szCs w:val="22"/>
          <w:lang w:val="sr-Cyrl-BA"/>
        </w:rPr>
        <w:t>Ресторани и хотели</w:t>
      </w:r>
      <w:r w:rsidRPr="00252DF2">
        <w:rPr>
          <w:rFonts w:ascii="Arial Narrow" w:hAnsi="Arial Narrow" w:cs="Tahoma"/>
          <w:sz w:val="22"/>
          <w:szCs w:val="22"/>
          <w:lang w:val="sr-Cyrl-BA"/>
        </w:rPr>
        <w:t xml:space="preserve"> 7,0%, због повећања цијена у групи Храна и пиће у угоститељским објектима од </w:t>
      </w:r>
      <w:r w:rsidRPr="00252DF2">
        <w:rPr>
          <w:rFonts w:ascii="Arial Narrow" w:hAnsi="Arial Narrow" w:cs="Tahoma"/>
          <w:sz w:val="22"/>
          <w:szCs w:val="22"/>
        </w:rPr>
        <w:t>8</w:t>
      </w:r>
      <w:r w:rsidRPr="00252DF2">
        <w:rPr>
          <w:rFonts w:ascii="Arial Narrow" w:hAnsi="Arial Narrow" w:cs="Tahoma"/>
          <w:sz w:val="22"/>
          <w:szCs w:val="22"/>
          <w:lang w:val="sr-Cyrl-BA"/>
        </w:rPr>
        <w:t>,0%.</w:t>
      </w:r>
    </w:p>
    <w:p w:rsidR="00977659" w:rsidRPr="00252DF2" w:rsidRDefault="00977659" w:rsidP="00977659">
      <w:pPr>
        <w:spacing w:after="12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252DF2">
        <w:rPr>
          <w:rFonts w:ascii="Arial Narrow" w:hAnsi="Arial Narrow" w:cs="Tahoma"/>
          <w:sz w:val="22"/>
          <w:szCs w:val="22"/>
          <w:lang w:val="sr-Cyrl-BA"/>
        </w:rPr>
        <w:t xml:space="preserve">Слиједи одјељак </w:t>
      </w:r>
      <w:r w:rsidRPr="00252DF2">
        <w:rPr>
          <w:rFonts w:ascii="Arial Narrow" w:hAnsi="Arial Narrow" w:cs="Tahoma"/>
          <w:i/>
          <w:sz w:val="22"/>
          <w:szCs w:val="22"/>
          <w:lang w:val="sr-Cyrl-BA"/>
        </w:rPr>
        <w:t xml:space="preserve">Рекреација и култура </w:t>
      </w:r>
      <w:r w:rsidRPr="00252DF2">
        <w:rPr>
          <w:rFonts w:ascii="Arial Narrow" w:hAnsi="Arial Narrow" w:cs="Tahoma"/>
          <w:sz w:val="22"/>
          <w:szCs w:val="22"/>
          <w:lang w:val="sr-Cyrl-BA"/>
        </w:rPr>
        <w:t xml:space="preserve">са процентом повећања од </w:t>
      </w:r>
      <w:r w:rsidRPr="00252DF2">
        <w:rPr>
          <w:rFonts w:ascii="Arial Narrow" w:hAnsi="Arial Narrow" w:cs="Tahoma"/>
          <w:iCs/>
          <w:sz w:val="22"/>
          <w:szCs w:val="22"/>
          <w:lang w:val="sr-Cyrl-BA"/>
        </w:rPr>
        <w:t xml:space="preserve">5,4%, усљед виших цијена </w:t>
      </w:r>
      <w:r w:rsidRPr="00252DF2">
        <w:rPr>
          <w:rFonts w:ascii="Arial Narrow" w:hAnsi="Arial Narrow" w:cs="Tahoma"/>
          <w:sz w:val="22"/>
          <w:szCs w:val="22"/>
          <w:lang w:val="sr-Cyrl-BA"/>
        </w:rPr>
        <w:t xml:space="preserve">у групама Ветеринарске и др. услуге везане за кућне љубимце од 10,4% и Услуге за рекреацију и спорт од 9,8%, затим одјељак </w:t>
      </w:r>
      <w:r w:rsidRPr="00252DF2">
        <w:rPr>
          <w:rFonts w:ascii="Arial Narrow" w:hAnsi="Arial Narrow" w:cs="Tahoma"/>
          <w:i/>
          <w:sz w:val="22"/>
          <w:szCs w:val="22"/>
          <w:lang w:val="sr-Cyrl-BA"/>
        </w:rPr>
        <w:t xml:space="preserve">Алкохолна пића и дуван, </w:t>
      </w:r>
      <w:r w:rsidRPr="00252DF2">
        <w:rPr>
          <w:rFonts w:ascii="Arial Narrow" w:hAnsi="Arial Narrow" w:cs="Tahoma"/>
          <w:sz w:val="22"/>
          <w:szCs w:val="22"/>
          <w:lang w:val="sr-Cyrl-BA"/>
        </w:rPr>
        <w:t xml:space="preserve">са растом од 4,2%, усљед виших цијена у групи Вино од 6,4%, потом оодјељак </w:t>
      </w:r>
      <w:r w:rsidRPr="00252DF2">
        <w:rPr>
          <w:rFonts w:ascii="Arial Narrow" w:hAnsi="Arial Narrow" w:cs="Tahoma"/>
          <w:i/>
          <w:sz w:val="22"/>
          <w:szCs w:val="22"/>
          <w:lang w:val="sr-Cyrl-BA"/>
        </w:rPr>
        <w:t>Остали производи и услуге</w:t>
      </w:r>
      <w:r w:rsidRPr="00252DF2">
        <w:rPr>
          <w:rFonts w:ascii="Arial Narrow" w:hAnsi="Arial Narrow" w:cs="Tahoma"/>
          <w:sz w:val="22"/>
          <w:szCs w:val="22"/>
          <w:lang w:val="sr-Cyrl-BA"/>
        </w:rPr>
        <w:t xml:space="preserve"> са повећањем од 3,4%, због поскупљења у групи Услуге личне хигијене од 11,5%.</w:t>
      </w:r>
    </w:p>
    <w:p w:rsidR="00977659" w:rsidRPr="00252DF2" w:rsidRDefault="00977659" w:rsidP="00977659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252DF2">
        <w:rPr>
          <w:rFonts w:ascii="Arial Narrow" w:hAnsi="Arial Narrow" w:cs="Tahoma"/>
          <w:sz w:val="22"/>
          <w:szCs w:val="22"/>
          <w:lang w:val="sr-Cyrl-BA"/>
        </w:rPr>
        <w:t>Раст цијена од 1,4% забиљежен је у одјељку</w:t>
      </w:r>
      <w:r w:rsidRPr="00252DF2">
        <w:rPr>
          <w:rFonts w:ascii="Arial Narrow" w:hAnsi="Arial Narrow" w:cs="Tahoma"/>
          <w:i/>
          <w:sz w:val="22"/>
          <w:szCs w:val="22"/>
          <w:lang w:val="sr-Cyrl-BA"/>
        </w:rPr>
        <w:t xml:space="preserve"> Становање, </w:t>
      </w:r>
      <w:r w:rsidRPr="00252DF2">
        <w:rPr>
          <w:rFonts w:ascii="Arial Narrow" w:hAnsi="Arial Narrow" w:cs="Tahoma"/>
          <w:sz w:val="22"/>
          <w:szCs w:val="22"/>
          <w:lang w:val="sr-Cyrl-BA"/>
        </w:rPr>
        <w:t>усљед виших цијена у групи Остале услуге везане за стамбене јединице од 9,6%, а исти проценат повећања од 1,4% забиљежен је и у одјељку</w:t>
      </w:r>
      <w:r w:rsidRPr="00252DF2">
        <w:rPr>
          <w:rFonts w:ascii="Arial Narrow" w:hAnsi="Arial Narrow" w:cs="Tahoma"/>
          <w:i/>
          <w:sz w:val="22"/>
          <w:szCs w:val="22"/>
          <w:lang w:val="sr-Cyrl-BA"/>
        </w:rPr>
        <w:t xml:space="preserve"> Образовање,</w:t>
      </w:r>
      <w:r w:rsidRPr="00252DF2">
        <w:rPr>
          <w:rFonts w:ascii="Arial Narrow" w:hAnsi="Arial Narrow" w:cs="Tahoma"/>
          <w:sz w:val="22"/>
          <w:szCs w:val="22"/>
          <w:lang w:val="sr-Cyrl-BA"/>
        </w:rPr>
        <w:t xml:space="preserve"> усљед поскупљења у групи Предшколско образовање од 10,8%, док је повећање од 0,9% забиљежено је у одјељку </w:t>
      </w:r>
      <w:r w:rsidRPr="00252DF2">
        <w:rPr>
          <w:rFonts w:ascii="Arial Narrow" w:hAnsi="Arial Narrow" w:cs="Tahoma"/>
          <w:i/>
          <w:sz w:val="22"/>
          <w:szCs w:val="22"/>
          <w:lang w:val="sr-Cyrl-BA"/>
        </w:rPr>
        <w:t xml:space="preserve">Намјештај и покућство </w:t>
      </w:r>
      <w:r w:rsidRPr="00252DF2">
        <w:rPr>
          <w:rFonts w:ascii="Arial Narrow" w:hAnsi="Arial Narrow" w:cs="Tahoma"/>
          <w:sz w:val="22"/>
          <w:szCs w:val="22"/>
          <w:lang w:val="sr-Cyrl-BA"/>
        </w:rPr>
        <w:t>због поскупљења у групи Поправак апарата за домаћинство од 6,3%. У одјељку</w:t>
      </w:r>
      <w:r w:rsidRPr="00252DF2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252DF2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Pr="00252DF2">
        <w:rPr>
          <w:rFonts w:ascii="Arial Narrow" w:hAnsi="Arial Narrow" w:cs="Tahoma"/>
          <w:i/>
          <w:sz w:val="22"/>
          <w:szCs w:val="22"/>
          <w:lang w:val="sr-Cyrl-BA"/>
        </w:rPr>
        <w:t xml:space="preserve">Комуникације </w:t>
      </w:r>
      <w:r w:rsidRPr="00252DF2">
        <w:rPr>
          <w:rFonts w:ascii="Arial Narrow" w:hAnsi="Arial Narrow" w:cs="Tahoma"/>
          <w:sz w:val="22"/>
          <w:szCs w:val="22"/>
          <w:lang w:val="sr-Cyrl-BA"/>
        </w:rPr>
        <w:t>цијене су остале на истом нивоу.</w:t>
      </w:r>
    </w:p>
    <w:p w:rsidR="00977659" w:rsidRPr="00252DF2" w:rsidRDefault="00977659" w:rsidP="00977659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977659" w:rsidRPr="00252DF2" w:rsidRDefault="00977659" w:rsidP="00977659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252DF2">
        <w:rPr>
          <w:rFonts w:ascii="Arial Narrow" w:hAnsi="Arial Narrow" w:cs="Tahoma"/>
          <w:sz w:val="22"/>
          <w:szCs w:val="22"/>
          <w:lang w:val="sr-Cyrl-BA"/>
        </w:rPr>
        <w:t xml:space="preserve">Ниже цијене на годишњем нивоу, у мају 2025. године, забиљежене су у одјељку </w:t>
      </w:r>
      <w:r w:rsidRPr="00252DF2">
        <w:rPr>
          <w:rFonts w:ascii="Arial Narrow" w:hAnsi="Arial Narrow" w:cs="Tahoma"/>
          <w:i/>
          <w:sz w:val="22"/>
          <w:szCs w:val="22"/>
          <w:lang w:val="sr-Cyrl-BA"/>
        </w:rPr>
        <w:t>Превоз</w:t>
      </w:r>
      <w:r w:rsidRPr="00252DF2">
        <w:rPr>
          <w:rFonts w:ascii="Arial Narrow" w:hAnsi="Arial Narrow" w:cs="Tahoma"/>
          <w:sz w:val="22"/>
          <w:szCs w:val="22"/>
          <w:lang w:val="sr-Cyrl-BA"/>
        </w:rPr>
        <w:t xml:space="preserve"> 6,7%, усљед смањења цијена у групи Горива и мазива од 14,1% и у одјељку </w:t>
      </w:r>
      <w:r w:rsidRPr="00252DF2">
        <w:rPr>
          <w:rFonts w:ascii="Arial Narrow" w:hAnsi="Arial Narrow" w:cs="Tahoma"/>
          <w:i/>
          <w:sz w:val="22"/>
          <w:szCs w:val="22"/>
          <w:lang w:val="sr-Cyrl-BA"/>
        </w:rPr>
        <w:t>Одјећа и обућа</w:t>
      </w:r>
      <w:r w:rsidRPr="00252DF2">
        <w:rPr>
          <w:rFonts w:ascii="Arial Narrow" w:hAnsi="Arial Narrow" w:cs="Tahoma"/>
          <w:sz w:val="22"/>
          <w:szCs w:val="22"/>
          <w:lang w:val="sr-Cyrl-BA"/>
        </w:rPr>
        <w:t xml:space="preserve"> 3,1%, усљед сезонских снижења конфекције и обуће током године.</w:t>
      </w:r>
    </w:p>
    <w:p w:rsidR="00502006" w:rsidRPr="00252DF2" w:rsidRDefault="00502006" w:rsidP="003A5D60">
      <w:pPr>
        <w:jc w:val="both"/>
        <w:rPr>
          <w:rFonts w:ascii="Arial Narrow" w:hAnsi="Arial Narrow" w:cs="Tahoma"/>
          <w:sz w:val="22"/>
          <w:szCs w:val="22"/>
          <w:lang w:val="en-GB"/>
        </w:rPr>
      </w:pPr>
    </w:p>
    <w:p w:rsidR="00502006" w:rsidRPr="00252DF2" w:rsidRDefault="00D504B7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252DF2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2275205</wp:posOffset>
                </wp:positionH>
                <wp:positionV relativeFrom="paragraph">
                  <wp:posOffset>2920923</wp:posOffset>
                </wp:positionV>
                <wp:extent cx="1876301" cy="23495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301" cy="234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504B7" w:rsidRDefault="00D50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9.15pt;margin-top:230pt;width:147.75pt;height:1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" fillcolor="white [3201]" stroked="f" strokeweight=".5pt">
                <v:textbox>
                  <w:txbxContent>
                    <w:p w:rsidR="00D504B7" w:rsidRDefault="00D504B7"/>
                  </w:txbxContent>
                </v:textbox>
              </v:shape>
            </w:pict>
          </mc:Fallback>
        </mc:AlternateContent>
      </w:r>
      <w:r w:rsidR="00502006" w:rsidRPr="00252DF2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42A2849E" wp14:editId="6FC66C8D">
            <wp:extent cx="6417310" cy="3133725"/>
            <wp:effectExtent l="0" t="0" r="2540" b="0"/>
            <wp:docPr id="26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02006" w:rsidRPr="00252DF2" w:rsidRDefault="00502006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</w:p>
    <w:p w:rsidR="00502006" w:rsidRPr="00252DF2" w:rsidRDefault="00502006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252DF2">
        <w:rPr>
          <w:rFonts w:ascii="Arial Narrow" w:hAnsi="Arial Narrow" w:cs="Tahoma"/>
          <w:sz w:val="16"/>
          <w:szCs w:val="16"/>
          <w:lang w:val="sr-Cyrl-BA"/>
        </w:rPr>
        <w:t xml:space="preserve">Графикон </w:t>
      </w:r>
      <w:r w:rsidR="009073B0" w:rsidRPr="00252DF2">
        <w:rPr>
          <w:rFonts w:ascii="Arial Narrow" w:hAnsi="Arial Narrow" w:cs="Tahoma"/>
          <w:sz w:val="16"/>
          <w:szCs w:val="16"/>
          <w:lang w:val="sr-Cyrl-BA"/>
        </w:rPr>
        <w:t>2</w:t>
      </w:r>
      <w:r w:rsidRPr="00252DF2">
        <w:rPr>
          <w:rFonts w:ascii="Arial Narrow" w:hAnsi="Arial Narrow" w:cs="Tahoma"/>
          <w:sz w:val="16"/>
          <w:szCs w:val="16"/>
          <w:lang w:val="sr-Cyrl-BA"/>
        </w:rPr>
        <w:t>. Мјесечна и годишња инфлација</w:t>
      </w:r>
    </w:p>
    <w:p w:rsidR="00502006" w:rsidRPr="00252DF2" w:rsidRDefault="00502006" w:rsidP="00502006">
      <w:pPr>
        <w:jc w:val="center"/>
        <w:rPr>
          <w:rFonts w:ascii="Arial Narrow" w:hAnsi="Arial Narrow" w:cs="Tahoma"/>
          <w:bCs/>
          <w:spacing w:val="-3"/>
          <w:sz w:val="16"/>
          <w:szCs w:val="16"/>
        </w:rPr>
      </w:pPr>
    </w:p>
    <w:p w:rsidR="00BC2444" w:rsidRPr="00252DF2" w:rsidRDefault="00BC2444" w:rsidP="00502006">
      <w:pPr>
        <w:rPr>
          <w:sz w:val="16"/>
          <w:szCs w:val="16"/>
          <w14:textOutline w14:w="9525" w14:cap="rnd" w14:cmpd="sng" w14:algn="ctr">
            <w14:solidFill>
              <w14:schemeClr w14:val="bg1">
                <w14:lumMod w14:val="65000"/>
              </w14:schemeClr>
            </w14:solidFill>
            <w14:prstDash w14:val="solid"/>
            <w14:bevel/>
          </w14:textOutline>
        </w:rPr>
      </w:pPr>
    </w:p>
    <w:p w:rsidR="00BC2444" w:rsidRPr="00252DF2" w:rsidRDefault="00BC2444" w:rsidP="00502006">
      <w:pPr>
        <w:rPr>
          <w:sz w:val="16"/>
          <w:szCs w:val="16"/>
        </w:rPr>
      </w:pPr>
    </w:p>
    <w:p w:rsidR="00597FD3" w:rsidRPr="00252DF2" w:rsidRDefault="00597FD3" w:rsidP="00502006">
      <w:pPr>
        <w:rPr>
          <w:sz w:val="16"/>
          <w:szCs w:val="16"/>
        </w:rPr>
      </w:pPr>
    </w:p>
    <w:p w:rsidR="00597FD3" w:rsidRPr="00252DF2" w:rsidRDefault="00597FD3" w:rsidP="00502006">
      <w:pPr>
        <w:rPr>
          <w:sz w:val="16"/>
          <w:szCs w:val="16"/>
        </w:rPr>
      </w:pPr>
    </w:p>
    <w:p w:rsidR="00431565" w:rsidRPr="00252DF2" w:rsidRDefault="00431565" w:rsidP="00502006">
      <w:pPr>
        <w:rPr>
          <w:sz w:val="16"/>
          <w:szCs w:val="16"/>
        </w:rPr>
      </w:pPr>
    </w:p>
    <w:p w:rsidR="009073B0" w:rsidRPr="00252DF2" w:rsidRDefault="009073B0" w:rsidP="00502006">
      <w:pPr>
        <w:rPr>
          <w:sz w:val="16"/>
          <w:szCs w:val="16"/>
        </w:rPr>
      </w:pPr>
    </w:p>
    <w:p w:rsidR="00431565" w:rsidRPr="00252DF2" w:rsidRDefault="00431565" w:rsidP="00502006">
      <w:pPr>
        <w:rPr>
          <w:sz w:val="16"/>
          <w:szCs w:val="16"/>
        </w:rPr>
      </w:pPr>
    </w:p>
    <w:p w:rsidR="00597FD3" w:rsidRPr="00252DF2" w:rsidRDefault="00597FD3" w:rsidP="00502006">
      <w:pPr>
        <w:rPr>
          <w:sz w:val="16"/>
          <w:szCs w:val="16"/>
        </w:rPr>
      </w:pPr>
    </w:p>
    <w:p w:rsidR="00D3414D" w:rsidRPr="00252DF2" w:rsidRDefault="00D3414D" w:rsidP="00502006">
      <w:pPr>
        <w:rPr>
          <w:sz w:val="16"/>
          <w:szCs w:val="16"/>
        </w:rPr>
      </w:pPr>
    </w:p>
    <w:p w:rsidR="00597FD3" w:rsidRPr="00252DF2" w:rsidRDefault="000073EE" w:rsidP="00502006">
      <w:pPr>
        <w:rPr>
          <w:sz w:val="16"/>
          <w:szCs w:val="16"/>
        </w:rPr>
      </w:pPr>
      <w:r w:rsidRPr="00252DF2">
        <w:rPr>
          <w:rFonts w:ascii="Arial Narrow" w:hAnsi="Arial Narrow" w:cs="Tahoma"/>
          <w:b/>
          <w:bCs/>
          <w:sz w:val="28"/>
          <w:szCs w:val="30"/>
          <w:lang w:val="sr-Cyrl-CS"/>
        </w:rPr>
        <w:lastRenderedPageBreak/>
        <w:t xml:space="preserve">Календарски прилагођена индустријска производња </w:t>
      </w:r>
      <w:r w:rsidR="00021D55" w:rsidRPr="00252DF2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Pr="00252DF2">
        <w:rPr>
          <w:rFonts w:ascii="Arial Narrow" w:hAnsi="Arial Narrow" w:cs="Tahoma"/>
          <w:b/>
          <w:sz w:val="28"/>
          <w:szCs w:val="30"/>
          <w:lang w:val="sr-Latn-BA"/>
        </w:rPr>
        <w:t>I-</w:t>
      </w:r>
      <w:r w:rsidR="00FC4808" w:rsidRPr="00252DF2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="00021D55" w:rsidRPr="00252DF2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="00021D55" w:rsidRPr="00252DF2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="00021D55" w:rsidRPr="00252DF2">
        <w:rPr>
          <w:rFonts w:ascii="Arial Narrow" w:hAnsi="Arial Narrow" w:cs="Tahoma"/>
          <w:b/>
          <w:sz w:val="28"/>
          <w:szCs w:val="30"/>
        </w:rPr>
        <w:t>2</w:t>
      </w:r>
      <w:r w:rsidR="00431565" w:rsidRPr="00252DF2">
        <w:rPr>
          <w:rFonts w:ascii="Arial Narrow" w:hAnsi="Arial Narrow" w:cs="Tahoma"/>
          <w:b/>
          <w:sz w:val="28"/>
          <w:szCs w:val="30"/>
        </w:rPr>
        <w:t>5</w:t>
      </w:r>
      <w:r w:rsidR="00431565" w:rsidRPr="00252DF2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92521A" w:rsidRPr="00252DF2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4958F0" w:rsidRPr="00252DF2">
        <w:rPr>
          <w:rFonts w:ascii="Arial Narrow" w:hAnsi="Arial Narrow" w:cs="Tahoma"/>
          <w:b/>
          <w:sz w:val="28"/>
          <w:szCs w:val="30"/>
          <w:lang w:val="sr-Latn-BA"/>
        </w:rPr>
        <w:t>-</w:t>
      </w:r>
      <w:r w:rsidR="0092521A" w:rsidRPr="00252DF2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="00021D55" w:rsidRPr="00252DF2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="00021D55" w:rsidRPr="00252DF2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="00021D55" w:rsidRPr="00252DF2">
        <w:rPr>
          <w:rFonts w:ascii="Arial Narrow" w:hAnsi="Arial Narrow" w:cs="Tahoma"/>
          <w:b/>
          <w:bCs/>
          <w:sz w:val="28"/>
          <w:szCs w:val="30"/>
        </w:rPr>
        <w:t>2</w:t>
      </w:r>
      <w:r w:rsidR="004A7786" w:rsidRPr="00252DF2">
        <w:rPr>
          <w:rFonts w:ascii="Arial Narrow" w:hAnsi="Arial Narrow" w:cs="Tahoma"/>
          <w:b/>
          <w:bCs/>
          <w:sz w:val="28"/>
          <w:szCs w:val="30"/>
        </w:rPr>
        <w:t>4</w:t>
      </w:r>
      <w:r w:rsidR="00021D55" w:rsidRPr="00252DF2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="00021D55" w:rsidRPr="00252DF2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="00A44C71" w:rsidRPr="00252DF2">
        <w:rPr>
          <w:rFonts w:ascii="Arial Narrow" w:hAnsi="Arial Narrow" w:cs="Tahoma"/>
          <w:b/>
          <w:bCs/>
          <w:sz w:val="28"/>
          <w:szCs w:val="30"/>
          <w:lang w:val="sr-Cyrl-CS"/>
        </w:rPr>
        <w:t>мања</w:t>
      </w:r>
      <w:r w:rsidR="00431565" w:rsidRPr="00252DF2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</w:t>
      </w:r>
      <w:r w:rsidRPr="00252DF2">
        <w:rPr>
          <w:rFonts w:ascii="Arial Narrow" w:hAnsi="Arial Narrow" w:cs="Tahoma"/>
          <w:b/>
          <w:bCs/>
          <w:sz w:val="28"/>
          <w:szCs w:val="30"/>
          <w:lang w:val="sr-Latn-BA"/>
        </w:rPr>
        <w:t>5</w:t>
      </w:r>
      <w:r w:rsidR="00A44C71" w:rsidRPr="00252DF2">
        <w:rPr>
          <w:rFonts w:ascii="Arial Narrow" w:hAnsi="Arial Narrow" w:cs="Tahoma"/>
          <w:b/>
          <w:bCs/>
          <w:sz w:val="28"/>
          <w:szCs w:val="30"/>
          <w:lang w:val="sr-Cyrl-BA"/>
        </w:rPr>
        <w:t>,</w:t>
      </w:r>
      <w:r w:rsidRPr="00252DF2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="00021D55" w:rsidRPr="00252DF2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214FDD" w:rsidRPr="00252DF2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:rsidR="000073EE" w:rsidRPr="00252DF2" w:rsidRDefault="000073EE" w:rsidP="000073EE">
      <w:pPr>
        <w:jc w:val="both"/>
        <w:rPr>
          <w:rFonts w:ascii="Arial Narrow" w:hAnsi="Arial Narrow" w:cs="Tahoma"/>
          <w:sz w:val="22"/>
          <w:lang w:val="sr-Cyrl-BA"/>
        </w:rPr>
      </w:pPr>
      <w:r w:rsidRPr="00252DF2">
        <w:rPr>
          <w:rFonts w:ascii="Arial Narrow" w:hAnsi="Arial Narrow" w:cs="Tahoma"/>
          <w:sz w:val="22"/>
          <w:lang w:val="sr-Cyrl-CS"/>
        </w:rPr>
        <w:t xml:space="preserve">Календарски прилагођена индустријска производња у Републици Српској </w:t>
      </w:r>
      <w:r w:rsidRPr="00252DF2">
        <w:rPr>
          <w:rFonts w:ascii="Arial Narrow" w:hAnsi="Arial Narrow" w:cs="Tahoma"/>
          <w:sz w:val="22"/>
          <w:lang w:val="sr-Cyrl-BA"/>
        </w:rPr>
        <w:t xml:space="preserve">у </w:t>
      </w:r>
      <w:r w:rsidRPr="00252DF2">
        <w:rPr>
          <w:rFonts w:ascii="Arial Narrow" w:hAnsi="Arial Narrow" w:cs="Tahoma"/>
          <w:sz w:val="22"/>
          <w:lang w:val="sr-Cyrl-CS"/>
        </w:rPr>
        <w:t xml:space="preserve">периоду јануар-мај 2025. године у поређењу са </w:t>
      </w:r>
      <w:r w:rsidRPr="00252DF2">
        <w:rPr>
          <w:rFonts w:ascii="Arial Narrow" w:hAnsi="Arial Narrow" w:cs="Tahoma"/>
          <w:spacing w:val="-2"/>
          <w:sz w:val="22"/>
          <w:lang w:val="sr-Cyrl-BA"/>
        </w:rPr>
        <w:t xml:space="preserve">истим периодом </w:t>
      </w:r>
      <w:r w:rsidRPr="00252DF2">
        <w:rPr>
          <w:rFonts w:ascii="Arial Narrow" w:hAnsi="Arial Narrow" w:cs="Tahoma"/>
          <w:sz w:val="22"/>
          <w:lang w:val="sr-Cyrl-CS"/>
        </w:rPr>
        <w:t xml:space="preserve">2024. године мања </w:t>
      </w:r>
      <w:r w:rsidRPr="00252DF2">
        <w:rPr>
          <w:rFonts w:ascii="Arial Narrow" w:hAnsi="Arial Narrow" w:cs="Tahoma"/>
          <w:sz w:val="22"/>
          <w:lang w:val="sr-Latn-BA"/>
        </w:rPr>
        <w:t xml:space="preserve">je </w:t>
      </w:r>
      <w:r w:rsidRPr="00252DF2">
        <w:rPr>
          <w:rFonts w:ascii="Arial Narrow" w:hAnsi="Arial Narrow" w:cs="Tahoma"/>
          <w:sz w:val="22"/>
          <w:lang w:val="sr-Cyrl-CS"/>
        </w:rPr>
        <w:t>за 5,2%</w:t>
      </w:r>
      <w:r w:rsidRPr="00252DF2">
        <w:rPr>
          <w:rFonts w:ascii="Arial Narrow" w:hAnsi="Arial Narrow" w:cs="Tahoma"/>
          <w:sz w:val="22"/>
          <w:lang w:val="sr-Cyrl-BA"/>
        </w:rPr>
        <w:t xml:space="preserve">. </w:t>
      </w:r>
    </w:p>
    <w:p w:rsidR="000073EE" w:rsidRPr="00252DF2" w:rsidRDefault="000073EE" w:rsidP="00021D55">
      <w:pPr>
        <w:jc w:val="both"/>
        <w:rPr>
          <w:rFonts w:ascii="Arial Narrow" w:hAnsi="Arial Narrow" w:cs="Tahoma"/>
          <w:sz w:val="22"/>
          <w:lang w:val="sr-Cyrl-BA"/>
        </w:rPr>
      </w:pPr>
    </w:p>
    <w:p w:rsidR="00D704D6" w:rsidRPr="00252DF2" w:rsidRDefault="00D04B83" w:rsidP="00021D55">
      <w:pPr>
        <w:jc w:val="both"/>
        <w:rPr>
          <w:rFonts w:ascii="Arial Narrow" w:hAnsi="Arial Narrow" w:cs="Tahoma"/>
          <w:sz w:val="22"/>
          <w:lang w:val="sr-Cyrl-CS"/>
        </w:rPr>
      </w:pPr>
      <w:r w:rsidRPr="00252DF2">
        <w:rPr>
          <w:rFonts w:ascii="Arial Narrow" w:hAnsi="Arial Narrow" w:cs="Tahoma"/>
          <w:sz w:val="22"/>
          <w:lang w:val="sr-Cyrl-BA"/>
        </w:rPr>
        <w:t>Д</w:t>
      </w:r>
      <w:r w:rsidRPr="00252DF2">
        <w:rPr>
          <w:rFonts w:ascii="Arial Narrow" w:hAnsi="Arial Narrow" w:cs="Tahoma"/>
          <w:sz w:val="22"/>
          <w:lang w:val="sr-Cyrl-CS"/>
        </w:rPr>
        <w:t xml:space="preserve">есезонирана </w:t>
      </w:r>
      <w:r w:rsidRPr="00252DF2">
        <w:rPr>
          <w:rFonts w:ascii="Arial Narrow" w:hAnsi="Arial Narrow" w:cs="Tahoma"/>
          <w:sz w:val="22"/>
          <w:lang w:val="sr-Cyrl-BA"/>
        </w:rPr>
        <w:t xml:space="preserve">индустријска производња у Републици Српској у </w:t>
      </w:r>
      <w:r w:rsidR="0092521A" w:rsidRPr="00252DF2">
        <w:rPr>
          <w:rFonts w:ascii="Arial Narrow" w:hAnsi="Arial Narrow" w:cs="Tahoma"/>
          <w:spacing w:val="-2"/>
          <w:sz w:val="22"/>
          <w:lang w:val="sr-Cyrl-BA"/>
        </w:rPr>
        <w:t>мају</w:t>
      </w:r>
      <w:r w:rsidRPr="00252DF2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252DF2">
        <w:rPr>
          <w:rFonts w:ascii="Arial Narrow" w:hAnsi="Arial Narrow" w:cs="Tahoma"/>
          <w:sz w:val="22"/>
          <w:lang w:val="sr-Cyrl-BA"/>
        </w:rPr>
        <w:t>202</w:t>
      </w:r>
      <w:r w:rsidR="00A3446D" w:rsidRPr="00252DF2">
        <w:rPr>
          <w:rFonts w:ascii="Arial Narrow" w:hAnsi="Arial Narrow" w:cs="Tahoma"/>
          <w:sz w:val="22"/>
          <w:lang w:val="sr-Cyrl-BA"/>
        </w:rPr>
        <w:t>5</w:t>
      </w:r>
      <w:r w:rsidRPr="00252DF2">
        <w:rPr>
          <w:rFonts w:ascii="Arial Narrow" w:hAnsi="Arial Narrow" w:cs="Tahoma"/>
          <w:sz w:val="22"/>
          <w:lang w:val="sr-Cyrl-BA"/>
        </w:rPr>
        <w:t xml:space="preserve">. године у поређењу са </w:t>
      </w:r>
      <w:r w:rsidR="0092521A" w:rsidRPr="00252DF2">
        <w:rPr>
          <w:rFonts w:ascii="Arial Narrow" w:hAnsi="Arial Narrow" w:cs="Tahoma"/>
          <w:spacing w:val="-2"/>
          <w:sz w:val="22"/>
          <w:lang w:val="sr-Cyrl-BA"/>
        </w:rPr>
        <w:t>априлом</w:t>
      </w:r>
      <w:r w:rsidRPr="00252DF2">
        <w:rPr>
          <w:rFonts w:ascii="Arial Narrow" w:hAnsi="Arial Narrow" w:cs="Tahoma"/>
          <w:sz w:val="22"/>
          <w:lang w:val="sr-Cyrl-BA"/>
        </w:rPr>
        <w:t xml:space="preserve"> </w:t>
      </w:r>
      <w:r w:rsidRPr="00252DF2">
        <w:rPr>
          <w:rFonts w:ascii="Arial Narrow" w:hAnsi="Arial Narrow" w:cs="Tahoma"/>
          <w:sz w:val="22"/>
          <w:lang w:val="ru-RU"/>
        </w:rPr>
        <w:t>202</w:t>
      </w:r>
      <w:r w:rsidR="00A3446D" w:rsidRPr="00252DF2">
        <w:rPr>
          <w:rFonts w:ascii="Arial Narrow" w:hAnsi="Arial Narrow" w:cs="Tahoma"/>
          <w:sz w:val="22"/>
          <w:lang w:val="ru-RU"/>
        </w:rPr>
        <w:t>5</w:t>
      </w:r>
      <w:r w:rsidRPr="00252DF2">
        <w:rPr>
          <w:rFonts w:ascii="Arial Narrow" w:hAnsi="Arial Narrow" w:cs="Tahoma"/>
          <w:sz w:val="22"/>
          <w:lang w:val="ru-RU"/>
        </w:rPr>
        <w:t>.</w:t>
      </w:r>
      <w:r w:rsidRPr="00252DF2">
        <w:rPr>
          <w:rFonts w:ascii="Arial Narrow" w:hAnsi="Arial Narrow" w:cs="Tahoma"/>
          <w:sz w:val="22"/>
          <w:lang w:val="sr-Cyrl-BA"/>
        </w:rPr>
        <w:t xml:space="preserve"> године </w:t>
      </w:r>
      <w:r w:rsidR="0092521A" w:rsidRPr="00252DF2">
        <w:rPr>
          <w:rFonts w:ascii="Arial Narrow" w:hAnsi="Arial Narrow" w:cs="Tahoma"/>
          <w:sz w:val="22"/>
          <w:lang w:val="sr-Cyrl-BA"/>
        </w:rPr>
        <w:t>мања</w:t>
      </w:r>
      <w:r w:rsidRPr="00252DF2">
        <w:rPr>
          <w:rFonts w:ascii="Arial Narrow" w:hAnsi="Arial Narrow" w:cs="Tahoma"/>
          <w:sz w:val="22"/>
          <w:lang w:val="sr-Cyrl-BA"/>
        </w:rPr>
        <w:t xml:space="preserve"> је за </w:t>
      </w:r>
      <w:r w:rsidR="0092521A" w:rsidRPr="00252DF2">
        <w:rPr>
          <w:rFonts w:ascii="Arial Narrow" w:hAnsi="Arial Narrow" w:cs="Tahoma"/>
          <w:sz w:val="22"/>
          <w:lang w:val="sr-Cyrl-CS"/>
        </w:rPr>
        <w:t>13,8</w:t>
      </w:r>
      <w:r w:rsidRPr="00252DF2">
        <w:rPr>
          <w:rFonts w:ascii="Arial Narrow" w:hAnsi="Arial Narrow" w:cs="Tahoma"/>
          <w:sz w:val="22"/>
          <w:lang w:val="sr-Cyrl-CS"/>
        </w:rPr>
        <w:t xml:space="preserve">%. </w:t>
      </w:r>
      <w:r w:rsidR="00D704D6" w:rsidRPr="00252DF2">
        <w:rPr>
          <w:rFonts w:ascii="Arial Narrow" w:hAnsi="Arial Narrow" w:cs="Tahoma"/>
          <w:sz w:val="22"/>
          <w:lang w:val="sr-Cyrl-BA"/>
        </w:rPr>
        <w:t xml:space="preserve">Календарски прилагођена индустријска производња у </w:t>
      </w:r>
      <w:r w:rsidR="0092521A" w:rsidRPr="00252DF2">
        <w:rPr>
          <w:rFonts w:ascii="Arial Narrow" w:hAnsi="Arial Narrow" w:cs="Tahoma"/>
          <w:sz w:val="22"/>
          <w:lang w:val="sr-Cyrl-BA"/>
        </w:rPr>
        <w:t>мају</w:t>
      </w:r>
      <w:r w:rsidR="00D704D6" w:rsidRPr="00252DF2">
        <w:rPr>
          <w:rFonts w:ascii="Arial Narrow" w:hAnsi="Arial Narrow" w:cs="Tahoma"/>
          <w:sz w:val="22"/>
          <w:lang w:val="sr-Cyrl-BA"/>
        </w:rPr>
        <w:t xml:space="preserve"> 202</w:t>
      </w:r>
      <w:r w:rsidR="00C92276" w:rsidRPr="00252DF2">
        <w:rPr>
          <w:rFonts w:ascii="Arial Narrow" w:hAnsi="Arial Narrow" w:cs="Tahoma"/>
          <w:sz w:val="22"/>
          <w:lang w:val="sr-Cyrl-BA"/>
        </w:rPr>
        <w:t>5</w:t>
      </w:r>
      <w:r w:rsidR="00D704D6" w:rsidRPr="00252DF2">
        <w:rPr>
          <w:rFonts w:ascii="Arial Narrow" w:hAnsi="Arial Narrow" w:cs="Tahoma"/>
          <w:sz w:val="22"/>
          <w:lang w:val="sr-Cyrl-BA"/>
        </w:rPr>
        <w:t xml:space="preserve">. године, у поређењу са </w:t>
      </w:r>
      <w:r w:rsidR="0092521A" w:rsidRPr="00252DF2">
        <w:rPr>
          <w:rFonts w:ascii="Arial Narrow" w:hAnsi="Arial Narrow" w:cs="Tahoma"/>
          <w:sz w:val="22"/>
          <w:lang w:val="sr-Cyrl-BA"/>
        </w:rPr>
        <w:t>мајем</w:t>
      </w:r>
      <w:r w:rsidR="00D704D6" w:rsidRPr="00252DF2">
        <w:rPr>
          <w:rFonts w:ascii="Arial Narrow" w:hAnsi="Arial Narrow" w:cs="Tahoma"/>
          <w:sz w:val="22"/>
          <w:lang w:val="sr-Cyrl-BA"/>
        </w:rPr>
        <w:t xml:space="preserve"> 202</w:t>
      </w:r>
      <w:r w:rsidR="00C92276" w:rsidRPr="00252DF2">
        <w:rPr>
          <w:rFonts w:ascii="Arial Narrow" w:hAnsi="Arial Narrow" w:cs="Tahoma"/>
          <w:sz w:val="22"/>
          <w:lang w:val="sr-Cyrl-BA"/>
        </w:rPr>
        <w:t>4</w:t>
      </w:r>
      <w:r w:rsidR="00D704D6" w:rsidRPr="00252DF2">
        <w:rPr>
          <w:rFonts w:ascii="Arial Narrow" w:hAnsi="Arial Narrow" w:cs="Tahoma"/>
          <w:sz w:val="22"/>
          <w:lang w:val="sr-Cyrl-BA"/>
        </w:rPr>
        <w:t xml:space="preserve">. године, </w:t>
      </w:r>
      <w:r w:rsidR="003B59E8" w:rsidRPr="00252DF2">
        <w:rPr>
          <w:rFonts w:ascii="Arial Narrow" w:hAnsi="Arial Narrow" w:cs="Tahoma"/>
          <w:sz w:val="22"/>
          <w:lang w:val="sr-Cyrl-BA"/>
        </w:rPr>
        <w:t>мања</w:t>
      </w:r>
      <w:r w:rsidR="00D704D6" w:rsidRPr="00252DF2">
        <w:rPr>
          <w:rFonts w:ascii="Arial Narrow" w:hAnsi="Arial Narrow" w:cs="Tahoma"/>
          <w:sz w:val="22"/>
          <w:lang w:val="sr-Cyrl-BA"/>
        </w:rPr>
        <w:t xml:space="preserve"> је за </w:t>
      </w:r>
      <w:r w:rsidR="0092521A" w:rsidRPr="00252DF2">
        <w:rPr>
          <w:rFonts w:ascii="Arial Narrow" w:hAnsi="Arial Narrow" w:cs="Tahoma"/>
          <w:sz w:val="22"/>
          <w:lang w:val="sr-Cyrl-BA"/>
        </w:rPr>
        <w:t>12,5</w:t>
      </w:r>
      <w:r w:rsidR="00D704D6" w:rsidRPr="00252DF2">
        <w:rPr>
          <w:rFonts w:ascii="Arial Narrow" w:hAnsi="Arial Narrow" w:cs="Tahoma"/>
          <w:sz w:val="22"/>
          <w:lang w:val="sr-Cyrl-BA"/>
        </w:rPr>
        <w:t xml:space="preserve">%. </w:t>
      </w:r>
    </w:p>
    <w:p w:rsidR="00D04B83" w:rsidRPr="00252DF2" w:rsidRDefault="00D04B83" w:rsidP="00347E9F">
      <w:pPr>
        <w:jc w:val="both"/>
        <w:rPr>
          <w:rFonts w:ascii="Arial Narrow" w:hAnsi="Arial Narrow" w:cs="Tahoma"/>
          <w:sz w:val="22"/>
          <w:lang w:val="sr-Cyrl-CS"/>
        </w:rPr>
      </w:pPr>
    </w:p>
    <w:p w:rsidR="00316B79" w:rsidRPr="00252DF2" w:rsidRDefault="00316B79" w:rsidP="00347E9F">
      <w:pPr>
        <w:jc w:val="both"/>
        <w:rPr>
          <w:rFonts w:ascii="Arial Narrow" w:hAnsi="Arial Narrow" w:cs="Tahoma"/>
          <w:sz w:val="22"/>
          <w:lang w:val="sr-Cyrl-CS"/>
        </w:rPr>
      </w:pPr>
    </w:p>
    <w:p w:rsidR="008967F4" w:rsidRPr="00252DF2" w:rsidRDefault="001901A9" w:rsidP="008967F4">
      <w:pPr>
        <w:jc w:val="both"/>
        <w:rPr>
          <w:rFonts w:ascii="Arial Narrow" w:hAnsi="Arial Narrow" w:cs="Tahoma"/>
          <w:sz w:val="22"/>
          <w:lang w:val="sr-Cyrl-BA"/>
        </w:rPr>
      </w:pPr>
      <w:r w:rsidRPr="00252DF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2372995</wp:posOffset>
                </wp:positionH>
                <wp:positionV relativeFrom="paragraph">
                  <wp:posOffset>2579674</wp:posOffset>
                </wp:positionV>
                <wp:extent cx="2251880" cy="197314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880" cy="197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3B24" w:rsidRDefault="00653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186.85pt;margin-top:203.1pt;width:177.3pt;height:15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" fillcolor="white [3201]" stroked="f" strokeweight=".5pt">
                <v:textbox>
                  <w:txbxContent>
                    <w:p w:rsidR="00653B24" w:rsidRDefault="00653B24"/>
                  </w:txbxContent>
                </v:textbox>
              </v:shape>
            </w:pict>
          </mc:Fallback>
        </mc:AlternateContent>
      </w:r>
      <w:r w:rsidR="000073EE" w:rsidRPr="00252DF2">
        <w:rPr>
          <w:noProof/>
        </w:rPr>
        <w:drawing>
          <wp:inline distT="0" distB="0" distL="0" distR="0" wp14:anchorId="247199F5" wp14:editId="352C1ABF">
            <wp:extent cx="6503145" cy="2788976"/>
            <wp:effectExtent l="0" t="0" r="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C4808" w:rsidRPr="00252DF2" w:rsidRDefault="00FC4808" w:rsidP="00E30AD8">
      <w:pPr>
        <w:jc w:val="center"/>
        <w:rPr>
          <w:rFonts w:ascii="Arial Narrow" w:hAnsi="Arial Narrow" w:cs="Tahoma"/>
          <w:sz w:val="16"/>
          <w:szCs w:val="16"/>
          <w:lang w:val="sr-Latn-CS"/>
        </w:rPr>
      </w:pPr>
    </w:p>
    <w:p w:rsidR="00E30AD8" w:rsidRPr="00252DF2" w:rsidRDefault="00E30AD8" w:rsidP="00E30AD8">
      <w:pPr>
        <w:jc w:val="center"/>
        <w:rPr>
          <w:rFonts w:ascii="Arial Narrow" w:hAnsi="Arial Narrow" w:cs="Tahoma"/>
          <w:sz w:val="16"/>
          <w:szCs w:val="16"/>
          <w:lang w:val="sr-Latn-CS"/>
        </w:rPr>
      </w:pPr>
      <w:r w:rsidRPr="00252DF2">
        <w:rPr>
          <w:rFonts w:ascii="Arial Narrow" w:hAnsi="Arial Narrow" w:cs="Tahoma"/>
          <w:sz w:val="16"/>
          <w:szCs w:val="16"/>
          <w:lang w:val="sr-Latn-CS"/>
        </w:rPr>
        <w:t xml:space="preserve">Графикон </w:t>
      </w:r>
      <w:r w:rsidR="009073B0" w:rsidRPr="00252DF2">
        <w:rPr>
          <w:rFonts w:ascii="Arial Narrow" w:hAnsi="Arial Narrow" w:cs="Tahoma"/>
          <w:sz w:val="16"/>
          <w:szCs w:val="16"/>
          <w:lang w:val="sr-Cyrl-BA"/>
        </w:rPr>
        <w:t>3</w:t>
      </w:r>
      <w:r w:rsidRPr="00252DF2">
        <w:rPr>
          <w:rFonts w:ascii="Arial Narrow" w:hAnsi="Arial Narrow" w:cs="Tahoma"/>
          <w:sz w:val="16"/>
          <w:szCs w:val="16"/>
          <w:lang w:val="sr-Latn-CS"/>
        </w:rPr>
        <w:t xml:space="preserve">. Индекси индустријске производње, </w:t>
      </w:r>
      <w:r w:rsidR="0000562E" w:rsidRPr="00252DF2">
        <w:rPr>
          <w:rFonts w:ascii="Arial Narrow" w:hAnsi="Arial Narrow" w:cs="Tahoma"/>
          <w:sz w:val="16"/>
          <w:szCs w:val="16"/>
          <w:lang w:val="sr-Cyrl-CS"/>
        </w:rPr>
        <w:t>мај</w:t>
      </w:r>
      <w:r w:rsidRPr="00252DF2">
        <w:rPr>
          <w:rFonts w:ascii="Arial Narrow" w:hAnsi="Arial Narrow" w:cs="Tahoma"/>
          <w:sz w:val="16"/>
          <w:szCs w:val="16"/>
          <w:lang w:val="sr-Latn-CS"/>
        </w:rPr>
        <w:t xml:space="preserve"> 20</w:t>
      </w:r>
      <w:r w:rsidRPr="00252DF2">
        <w:rPr>
          <w:rFonts w:ascii="Arial Narrow" w:hAnsi="Arial Narrow" w:cs="Tahoma"/>
          <w:sz w:val="16"/>
          <w:szCs w:val="16"/>
        </w:rPr>
        <w:t>21</w:t>
      </w:r>
      <w:r w:rsidRPr="00252DF2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00562E" w:rsidRPr="00252DF2">
        <w:rPr>
          <w:rFonts w:ascii="Arial Narrow" w:hAnsi="Arial Narrow" w:cs="Tahoma"/>
          <w:sz w:val="16"/>
          <w:szCs w:val="16"/>
          <w:lang w:val="sr-Cyrl-BA"/>
        </w:rPr>
        <w:t>мај</w:t>
      </w:r>
      <w:r w:rsidRPr="00252DF2">
        <w:rPr>
          <w:rFonts w:ascii="Arial Narrow" w:hAnsi="Arial Narrow" w:cs="Tahoma"/>
          <w:sz w:val="16"/>
          <w:szCs w:val="16"/>
          <w:lang w:val="sr-Latn-CS"/>
        </w:rPr>
        <w:t xml:space="preserve"> 2025. (</w:t>
      </w:r>
      <w:r w:rsidRPr="00252DF2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Pr="00252DF2">
        <w:rPr>
          <w:rFonts w:ascii="Arial Narrow" w:hAnsi="Arial Narrow" w:cs="Tahoma"/>
          <w:sz w:val="16"/>
          <w:szCs w:val="16"/>
          <w:lang w:val="sr-Latn-CS"/>
        </w:rPr>
        <w:t>2021=100)</w:t>
      </w:r>
    </w:p>
    <w:p w:rsidR="00C520F2" w:rsidRPr="00252DF2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A22D9B" w:rsidRPr="00252DF2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:rsidR="00A22D9B" w:rsidRPr="00252DF2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252DF2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FC4808" w:rsidRPr="00252DF2">
        <w:rPr>
          <w:rFonts w:ascii="Arial Narrow" w:hAnsi="Arial Narrow" w:cs="Tahoma"/>
          <w:b/>
          <w:sz w:val="28"/>
          <w:lang w:val="sr-Latn-BA"/>
        </w:rPr>
        <w:t>V</w:t>
      </w:r>
      <w:r w:rsidRPr="00252DF2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252DF2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="005615E9" w:rsidRPr="00252DF2">
        <w:rPr>
          <w:rFonts w:ascii="Arial Narrow" w:hAnsi="Arial Narrow" w:cs="Tahoma"/>
          <w:b/>
          <w:sz w:val="28"/>
          <w:szCs w:val="30"/>
          <w:lang w:val="sr-Cyrl-CS"/>
        </w:rPr>
        <w:t>5</w:t>
      </w:r>
      <w:r w:rsidR="006E282D" w:rsidRPr="00252DF2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2C7287" w:rsidRPr="00252DF2">
        <w:rPr>
          <w:rFonts w:ascii="Arial Narrow" w:hAnsi="Arial Narrow" w:cs="Tahoma"/>
          <w:b/>
          <w:sz w:val="28"/>
          <w:lang w:val="sr-Latn-BA"/>
        </w:rPr>
        <w:t>I</w:t>
      </w:r>
      <w:r w:rsidR="006F4BBD" w:rsidRPr="00252DF2">
        <w:rPr>
          <w:rFonts w:ascii="Arial Narrow" w:hAnsi="Arial Narrow" w:cs="Tahoma"/>
          <w:b/>
          <w:sz w:val="28"/>
          <w:lang w:val="sr-Latn-BA"/>
        </w:rPr>
        <w:t>V</w:t>
      </w:r>
      <w:r w:rsidR="00935795" w:rsidRPr="00252DF2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252DF2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252DF2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="005615E9" w:rsidRPr="00252DF2">
        <w:rPr>
          <w:rFonts w:ascii="Arial Narrow" w:hAnsi="Arial Narrow" w:cs="Tahoma"/>
          <w:b/>
          <w:bCs/>
          <w:sz w:val="28"/>
          <w:szCs w:val="30"/>
          <w:lang w:val="sr-Cyrl-BA"/>
        </w:rPr>
        <w:t>5</w:t>
      </w:r>
      <w:r w:rsidRPr="00252DF2">
        <w:rPr>
          <w:rFonts w:ascii="Arial Narrow" w:hAnsi="Arial Narrow" w:cs="Tahoma"/>
          <w:b/>
          <w:sz w:val="28"/>
          <w:lang w:val="ru-RU"/>
        </w:rPr>
        <w:t>)</w:t>
      </w:r>
      <w:r w:rsidRPr="00252DF2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1C40E0" w:rsidRPr="00252DF2">
        <w:rPr>
          <w:rFonts w:ascii="Arial Narrow" w:hAnsi="Arial Narrow" w:cs="Tahoma"/>
          <w:b/>
          <w:sz w:val="28"/>
          <w:lang w:val="sr-Cyrl-BA"/>
        </w:rPr>
        <w:t>мањи</w:t>
      </w:r>
      <w:r w:rsidRPr="00252DF2">
        <w:rPr>
          <w:rFonts w:ascii="Arial Narrow" w:hAnsi="Arial Narrow" w:cs="Tahoma"/>
          <w:b/>
          <w:sz w:val="28"/>
          <w:lang w:val="sr-Cyrl-BA"/>
        </w:rPr>
        <w:t xml:space="preserve"> </w:t>
      </w:r>
      <w:r w:rsidR="001C40E0" w:rsidRPr="00252DF2">
        <w:rPr>
          <w:rFonts w:ascii="Arial Narrow" w:hAnsi="Arial Narrow" w:cs="Tahoma"/>
          <w:b/>
          <w:sz w:val="28"/>
          <w:lang w:val="sr-Cyrl-BA"/>
        </w:rPr>
        <w:t>0,1</w:t>
      </w:r>
      <w:r w:rsidRPr="00252DF2">
        <w:rPr>
          <w:rFonts w:ascii="Arial Narrow" w:hAnsi="Arial Narrow" w:cs="Tahoma"/>
          <w:b/>
          <w:sz w:val="28"/>
          <w:lang w:val="sr-Cyrl-BA"/>
        </w:rPr>
        <w:t>%</w:t>
      </w:r>
    </w:p>
    <w:p w:rsidR="0097485C" w:rsidRPr="00252DF2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:rsidR="00F906B5" w:rsidRPr="00252DF2" w:rsidRDefault="005A100D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252DF2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252DF2">
        <w:rPr>
          <w:rFonts w:ascii="Arial Narrow" w:hAnsi="Arial Narrow" w:cs="Tahoma"/>
          <w:sz w:val="22"/>
          <w:lang w:val="sr-Cyrl-CS"/>
        </w:rPr>
        <w:t xml:space="preserve">у </w:t>
      </w:r>
      <w:r w:rsidR="006F4BBD" w:rsidRPr="00252DF2">
        <w:rPr>
          <w:rFonts w:ascii="Arial Narrow" w:hAnsi="Arial Narrow" w:cs="Tahoma"/>
          <w:sz w:val="22"/>
          <w:lang w:val="sr-Cyrl-BA"/>
        </w:rPr>
        <w:t xml:space="preserve">мају </w:t>
      </w:r>
      <w:r w:rsidR="00834C43" w:rsidRPr="00252DF2">
        <w:rPr>
          <w:rFonts w:ascii="Arial Narrow" w:hAnsi="Arial Narrow" w:cs="Tahoma"/>
          <w:sz w:val="22"/>
          <w:lang w:val="ru-RU"/>
        </w:rPr>
        <w:t>202</w:t>
      </w:r>
      <w:r w:rsidR="00727218" w:rsidRPr="00252DF2">
        <w:rPr>
          <w:rFonts w:ascii="Arial Narrow" w:hAnsi="Arial Narrow" w:cs="Tahoma"/>
          <w:sz w:val="22"/>
          <w:lang w:val="ru-RU"/>
        </w:rPr>
        <w:t>5</w:t>
      </w:r>
      <w:r w:rsidR="00935795" w:rsidRPr="00252DF2">
        <w:rPr>
          <w:rFonts w:ascii="Arial Narrow" w:hAnsi="Arial Narrow" w:cs="Tahoma"/>
          <w:sz w:val="22"/>
          <w:lang w:val="ru-RU"/>
        </w:rPr>
        <w:t>. године</w:t>
      </w:r>
      <w:r w:rsidRPr="00252DF2">
        <w:rPr>
          <w:rFonts w:ascii="Arial Narrow" w:hAnsi="Arial Narrow" w:cs="Tahoma"/>
          <w:sz w:val="22"/>
          <w:lang w:val="sr-Cyrl-CS"/>
        </w:rPr>
        <w:t xml:space="preserve"> у односу на</w:t>
      </w:r>
      <w:r w:rsidR="000F566D" w:rsidRPr="00252DF2">
        <w:rPr>
          <w:rFonts w:ascii="Arial Narrow" w:hAnsi="Arial Narrow" w:cs="Tahoma"/>
          <w:sz w:val="22"/>
          <w:lang w:val="sr-Cyrl-CS"/>
        </w:rPr>
        <w:t xml:space="preserve"> </w:t>
      </w:r>
      <w:r w:rsidR="006F4BBD" w:rsidRPr="00252DF2">
        <w:rPr>
          <w:rFonts w:ascii="Arial Narrow" w:hAnsi="Arial Narrow" w:cs="Tahoma"/>
          <w:sz w:val="22"/>
          <w:lang w:val="sr-Cyrl-CS"/>
        </w:rPr>
        <w:t xml:space="preserve">април </w:t>
      </w:r>
      <w:r w:rsidR="002C7287" w:rsidRPr="00252DF2">
        <w:rPr>
          <w:rFonts w:ascii="Arial Narrow" w:hAnsi="Arial Narrow" w:cs="Tahoma"/>
          <w:sz w:val="22"/>
          <w:lang w:val="sr-Cyrl-CS"/>
        </w:rPr>
        <w:t>исте године</w:t>
      </w:r>
      <w:r w:rsidR="000F566D" w:rsidRPr="00252DF2">
        <w:rPr>
          <w:rFonts w:ascii="Arial Narrow" w:hAnsi="Arial Narrow" w:cs="Tahoma"/>
          <w:sz w:val="22"/>
          <w:lang w:val="sr-Cyrl-CS"/>
        </w:rPr>
        <w:t xml:space="preserve"> </w:t>
      </w:r>
      <w:r w:rsidR="001C40E0" w:rsidRPr="00252DF2">
        <w:rPr>
          <w:rFonts w:ascii="Arial Narrow" w:hAnsi="Arial Narrow" w:cs="Tahoma"/>
          <w:sz w:val="22"/>
          <w:lang w:val="sr-Cyrl-CS"/>
        </w:rPr>
        <w:t>мањ</w:t>
      </w:r>
      <w:r w:rsidR="00727218" w:rsidRPr="00252DF2">
        <w:rPr>
          <w:rFonts w:ascii="Arial Narrow" w:hAnsi="Arial Narrow" w:cs="Tahoma"/>
          <w:sz w:val="22"/>
          <w:lang w:val="sr-Cyrl-CS"/>
        </w:rPr>
        <w:t>и</w:t>
      </w:r>
      <w:r w:rsidR="000F566D" w:rsidRPr="00252DF2">
        <w:rPr>
          <w:rFonts w:ascii="Arial Narrow" w:hAnsi="Arial Narrow" w:cs="Tahoma"/>
          <w:sz w:val="22"/>
          <w:lang w:val="sr-Cyrl-CS"/>
        </w:rPr>
        <w:t xml:space="preserve"> је за </w:t>
      </w:r>
      <w:r w:rsidR="001C40E0" w:rsidRPr="00252DF2">
        <w:rPr>
          <w:rFonts w:ascii="Arial Narrow" w:hAnsi="Arial Narrow" w:cs="Tahoma"/>
          <w:sz w:val="22"/>
          <w:lang w:val="sr-Cyrl-CS"/>
        </w:rPr>
        <w:t>0,1</w:t>
      </w:r>
      <w:r w:rsidR="000F566D" w:rsidRPr="00252DF2">
        <w:rPr>
          <w:rFonts w:ascii="Arial Narrow" w:hAnsi="Arial Narrow" w:cs="Tahoma"/>
          <w:sz w:val="22"/>
          <w:lang w:val="sr-Cyrl-CS"/>
        </w:rPr>
        <w:t>%.</w:t>
      </w:r>
      <w:r w:rsidRPr="00252DF2">
        <w:rPr>
          <w:rFonts w:ascii="Arial Narrow" w:hAnsi="Arial Narrow" w:cs="Tahoma"/>
          <w:sz w:val="22"/>
          <w:lang w:val="sr-Cyrl-CS"/>
        </w:rPr>
        <w:t xml:space="preserve"> </w:t>
      </w:r>
      <w:r w:rsidR="0097485C" w:rsidRPr="00252DF2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="00F30A8F" w:rsidRPr="00252DF2">
        <w:rPr>
          <w:rFonts w:ascii="Arial Narrow" w:hAnsi="Arial Narrow" w:cs="Tahoma"/>
          <w:sz w:val="22"/>
          <w:lang w:val="ru-RU"/>
        </w:rPr>
        <w:t>у</w:t>
      </w:r>
      <w:r w:rsidR="00F30A8F" w:rsidRPr="00252DF2">
        <w:rPr>
          <w:rFonts w:ascii="Arial Narrow" w:hAnsi="Arial Narrow" w:cs="Tahoma"/>
          <w:sz w:val="22"/>
          <w:lang w:val="sr-Cyrl-BA"/>
        </w:rPr>
        <w:t xml:space="preserve"> </w:t>
      </w:r>
      <w:r w:rsidR="006F4BBD" w:rsidRPr="00252DF2">
        <w:rPr>
          <w:rFonts w:ascii="Arial Narrow" w:hAnsi="Arial Narrow" w:cs="Tahoma"/>
          <w:sz w:val="22"/>
          <w:lang w:val="sr-Cyrl-BA"/>
        </w:rPr>
        <w:t>мају</w:t>
      </w:r>
      <w:r w:rsidR="00467F6C" w:rsidRPr="00252DF2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97485C" w:rsidRPr="00252DF2">
        <w:rPr>
          <w:rFonts w:ascii="Arial Narrow" w:hAnsi="Arial Narrow" w:cs="Tahoma"/>
          <w:sz w:val="22"/>
          <w:lang w:val="ru-RU"/>
        </w:rPr>
        <w:t>20</w:t>
      </w:r>
      <w:r w:rsidR="00230603" w:rsidRPr="00252DF2">
        <w:rPr>
          <w:rFonts w:ascii="Arial Narrow" w:hAnsi="Arial Narrow" w:cs="Tahoma"/>
          <w:sz w:val="22"/>
          <w:lang w:val="ru-RU"/>
        </w:rPr>
        <w:t>2</w:t>
      </w:r>
      <w:r w:rsidR="00727218" w:rsidRPr="00252DF2">
        <w:rPr>
          <w:rFonts w:ascii="Arial Narrow" w:hAnsi="Arial Narrow" w:cs="Tahoma"/>
          <w:sz w:val="22"/>
          <w:lang w:val="ru-RU"/>
        </w:rPr>
        <w:t>5</w:t>
      </w:r>
      <w:r w:rsidR="0097485C" w:rsidRPr="00252DF2">
        <w:rPr>
          <w:rFonts w:ascii="Arial Narrow" w:hAnsi="Arial Narrow" w:cs="Tahoma"/>
          <w:sz w:val="22"/>
          <w:lang w:val="ru-RU"/>
        </w:rPr>
        <w:t xml:space="preserve">. </w:t>
      </w:r>
      <w:r w:rsidR="003761CE" w:rsidRPr="00252DF2">
        <w:rPr>
          <w:rFonts w:ascii="Arial Narrow" w:hAnsi="Arial Narrow" w:cs="Tahoma"/>
          <w:sz w:val="22"/>
          <w:lang w:val="sr-Cyrl-RS"/>
        </w:rPr>
        <w:t>г</w:t>
      </w:r>
      <w:r w:rsidR="0097485C" w:rsidRPr="00252DF2">
        <w:rPr>
          <w:rFonts w:ascii="Arial Narrow" w:hAnsi="Arial Narrow" w:cs="Tahoma"/>
          <w:sz w:val="22"/>
          <w:lang w:val="ru-RU"/>
        </w:rPr>
        <w:t>одине</w:t>
      </w:r>
      <w:r w:rsidR="00DE7674" w:rsidRPr="00252DF2">
        <w:rPr>
          <w:rFonts w:ascii="Arial Narrow" w:hAnsi="Arial Narrow" w:cs="Tahoma"/>
          <w:sz w:val="22"/>
          <w:lang w:val="ru-RU"/>
        </w:rPr>
        <w:t xml:space="preserve"> у</w:t>
      </w:r>
      <w:r w:rsidR="0097485C" w:rsidRPr="00252DF2">
        <w:rPr>
          <w:rFonts w:ascii="Arial Narrow" w:hAnsi="Arial Narrow" w:cs="Tahoma"/>
          <w:sz w:val="22"/>
          <w:lang w:val="ru-RU"/>
        </w:rPr>
        <w:t xml:space="preserve"> </w:t>
      </w:r>
      <w:r w:rsidR="00677C49" w:rsidRPr="00252DF2">
        <w:rPr>
          <w:rFonts w:ascii="Arial Narrow" w:hAnsi="Arial Narrow" w:cs="Tahoma"/>
          <w:sz w:val="22"/>
          <w:lang w:val="sr-Cyrl-BA"/>
        </w:rPr>
        <w:t>односу</w:t>
      </w:r>
      <w:r w:rsidR="00FD3D89" w:rsidRPr="00252DF2">
        <w:rPr>
          <w:rFonts w:ascii="Arial Narrow" w:hAnsi="Arial Narrow" w:cs="Tahoma"/>
          <w:sz w:val="22"/>
          <w:lang w:val="sr-Cyrl-BA"/>
        </w:rPr>
        <w:t xml:space="preserve"> на просјек </w:t>
      </w:r>
      <w:r w:rsidR="00FD3D89" w:rsidRPr="00252DF2">
        <w:rPr>
          <w:rFonts w:ascii="Arial Narrow" w:hAnsi="Arial Narrow" w:cs="Tahoma"/>
          <w:sz w:val="22"/>
          <w:lang w:val="sr-Cyrl-CS"/>
        </w:rPr>
        <w:t>202</w:t>
      </w:r>
      <w:r w:rsidR="00727218" w:rsidRPr="00252DF2">
        <w:rPr>
          <w:rFonts w:ascii="Arial Narrow" w:hAnsi="Arial Narrow" w:cs="Tahoma"/>
          <w:sz w:val="22"/>
          <w:lang w:val="sr-Cyrl-CS"/>
        </w:rPr>
        <w:t>4</w:t>
      </w:r>
      <w:r w:rsidR="00FD3D89" w:rsidRPr="00252DF2">
        <w:rPr>
          <w:rFonts w:ascii="Arial Narrow" w:hAnsi="Arial Narrow" w:cs="Tahoma"/>
          <w:sz w:val="22"/>
          <w:lang w:val="sr-Cyrl-CS"/>
        </w:rPr>
        <w:t xml:space="preserve">. године </w:t>
      </w:r>
      <w:r w:rsidR="00F76500" w:rsidRPr="00252DF2">
        <w:rPr>
          <w:rFonts w:ascii="Arial Narrow" w:hAnsi="Arial Narrow" w:cs="Tahoma"/>
          <w:sz w:val="22"/>
          <w:lang w:val="sr-Cyrl-CS"/>
        </w:rPr>
        <w:t>мањи</w:t>
      </w:r>
      <w:r w:rsidR="00FD3D89" w:rsidRPr="00252DF2">
        <w:rPr>
          <w:rFonts w:ascii="Arial Narrow" w:hAnsi="Arial Narrow" w:cs="Tahoma"/>
          <w:sz w:val="22"/>
          <w:lang w:val="sr-Cyrl-CS"/>
        </w:rPr>
        <w:t xml:space="preserve"> је за </w:t>
      </w:r>
      <w:r w:rsidR="001C40E0" w:rsidRPr="00252DF2">
        <w:rPr>
          <w:rFonts w:ascii="Arial Narrow" w:hAnsi="Arial Narrow" w:cs="Tahoma"/>
          <w:sz w:val="22"/>
          <w:lang w:val="sr-Cyrl-CS"/>
        </w:rPr>
        <w:t>1,</w:t>
      </w:r>
      <w:r w:rsidR="006F4BBD" w:rsidRPr="00252DF2">
        <w:rPr>
          <w:rFonts w:ascii="Arial Narrow" w:hAnsi="Arial Narrow" w:cs="Tahoma"/>
          <w:sz w:val="22"/>
          <w:lang w:val="sr-Cyrl-CS"/>
        </w:rPr>
        <w:t>9</w:t>
      </w:r>
      <w:r w:rsidR="00A86A82" w:rsidRPr="00252DF2">
        <w:rPr>
          <w:rFonts w:ascii="Arial Narrow" w:hAnsi="Arial Narrow" w:cs="Tahoma"/>
          <w:sz w:val="22"/>
          <w:lang w:val="sr-Cyrl-CS"/>
        </w:rPr>
        <w:t>% и</w:t>
      </w:r>
      <w:r w:rsidR="00F76500" w:rsidRPr="00252DF2">
        <w:rPr>
          <w:rFonts w:ascii="Arial Narrow" w:hAnsi="Arial Narrow" w:cs="Tahoma"/>
          <w:sz w:val="22"/>
          <w:lang w:val="sr-Cyrl-CS"/>
        </w:rPr>
        <w:t xml:space="preserve"> </w:t>
      </w:r>
      <w:r w:rsidR="000F566D" w:rsidRPr="00252DF2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8132E4" w:rsidRPr="00252DF2">
        <w:rPr>
          <w:rFonts w:ascii="Arial Narrow" w:hAnsi="Arial Narrow" w:cs="Tahoma"/>
          <w:sz w:val="22"/>
          <w:lang w:val="sr-Cyrl-BA"/>
        </w:rPr>
        <w:t>исти мјесец</w:t>
      </w:r>
      <w:r w:rsidR="000F566D" w:rsidRPr="00252DF2">
        <w:rPr>
          <w:rFonts w:ascii="Arial Narrow" w:hAnsi="Arial Narrow" w:cs="Tahoma"/>
          <w:sz w:val="22"/>
          <w:lang w:val="sr-Cyrl-BA"/>
        </w:rPr>
        <w:t xml:space="preserve"> предходне </w:t>
      </w:r>
      <w:r w:rsidR="000F566D" w:rsidRPr="00252DF2">
        <w:rPr>
          <w:rFonts w:ascii="Arial Narrow" w:hAnsi="Arial Narrow" w:cs="Tahoma"/>
          <w:sz w:val="22"/>
          <w:lang w:val="sr-Cyrl-CS"/>
        </w:rPr>
        <w:t xml:space="preserve">године мањи је за </w:t>
      </w:r>
      <w:r w:rsidR="001C40E0" w:rsidRPr="00252DF2">
        <w:rPr>
          <w:rFonts w:ascii="Arial Narrow" w:hAnsi="Arial Narrow" w:cs="Tahoma"/>
          <w:sz w:val="22"/>
          <w:lang w:val="sr-Cyrl-CS"/>
        </w:rPr>
        <w:t>2,</w:t>
      </w:r>
      <w:r w:rsidR="006F4BBD" w:rsidRPr="00252DF2">
        <w:rPr>
          <w:rFonts w:ascii="Arial Narrow" w:hAnsi="Arial Narrow" w:cs="Tahoma"/>
          <w:sz w:val="22"/>
          <w:lang w:val="sr-Cyrl-CS"/>
        </w:rPr>
        <w:t>2</w:t>
      </w:r>
      <w:r w:rsidR="000F566D" w:rsidRPr="00252DF2">
        <w:rPr>
          <w:rFonts w:ascii="Arial Narrow" w:hAnsi="Arial Narrow" w:cs="Tahoma"/>
          <w:sz w:val="22"/>
          <w:lang w:val="sr-Cyrl-CS"/>
        </w:rPr>
        <w:t>%.</w:t>
      </w:r>
      <w:r w:rsidR="00CF5454" w:rsidRPr="00252DF2">
        <w:rPr>
          <w:rFonts w:ascii="Arial Narrow" w:hAnsi="Arial Narrow" w:cs="Tahoma"/>
          <w:sz w:val="22"/>
          <w:lang w:val="sr-Cyrl-CS"/>
        </w:rPr>
        <w:t xml:space="preserve"> </w:t>
      </w:r>
    </w:p>
    <w:p w:rsidR="0084126B" w:rsidRPr="00252DF2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:rsidR="0084126B" w:rsidRPr="00252DF2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:rsidR="00BD5F3E" w:rsidRPr="00252DF2" w:rsidRDefault="00BD5F3E" w:rsidP="00BD5F3E">
      <w:pPr>
        <w:rPr>
          <w:rFonts w:ascii="Arial Narrow" w:hAnsi="Arial Narrow" w:cs="Tahoma"/>
          <w:b/>
          <w:sz w:val="30"/>
          <w:szCs w:val="30"/>
          <w:lang w:val="bs-Cyrl-BA"/>
        </w:rPr>
      </w:pPr>
      <w:r w:rsidRPr="00252DF2">
        <w:rPr>
          <w:rFonts w:ascii="Arial Narrow" w:hAnsi="Arial Narrow" w:cs="Tahoma"/>
          <w:b/>
          <w:sz w:val="30"/>
          <w:szCs w:val="30"/>
          <w:lang w:val="bs-Cyrl-BA"/>
        </w:rPr>
        <w:t xml:space="preserve">У </w:t>
      </w:r>
      <w:r w:rsidRPr="00252DF2">
        <w:rPr>
          <w:rFonts w:ascii="Arial Narrow" w:hAnsi="Arial Narrow" w:cs="Tahoma"/>
          <w:b/>
          <w:sz w:val="30"/>
          <w:szCs w:val="30"/>
          <w:lang w:val="sr-Cyrl-BA"/>
        </w:rPr>
        <w:t xml:space="preserve">периоду </w:t>
      </w:r>
      <w:r w:rsidR="002A619B" w:rsidRPr="00252DF2">
        <w:rPr>
          <w:rFonts w:ascii="Arial Narrow" w:hAnsi="Arial Narrow" w:cs="Tahoma"/>
          <w:b/>
          <w:sz w:val="30"/>
          <w:szCs w:val="30"/>
        </w:rPr>
        <w:t>I-</w:t>
      </w:r>
      <w:r w:rsidR="0013134E" w:rsidRPr="00252DF2">
        <w:rPr>
          <w:rFonts w:ascii="Arial Narrow" w:hAnsi="Arial Narrow" w:cs="Tahoma"/>
          <w:b/>
          <w:sz w:val="30"/>
          <w:szCs w:val="30"/>
        </w:rPr>
        <w:t>V</w:t>
      </w:r>
      <w:r w:rsidR="002A619B" w:rsidRPr="00252DF2">
        <w:rPr>
          <w:rFonts w:ascii="Arial Narrow" w:hAnsi="Arial Narrow" w:cs="Tahoma"/>
          <w:b/>
          <w:sz w:val="30"/>
          <w:szCs w:val="30"/>
          <w:lang w:val="bs-Cyrl-BA"/>
        </w:rPr>
        <w:t xml:space="preserve"> 2025</w:t>
      </w:r>
      <w:r w:rsidRPr="00252DF2">
        <w:rPr>
          <w:rFonts w:ascii="Arial Narrow" w:hAnsi="Arial Narrow" w:cs="Tahoma"/>
          <w:b/>
          <w:sz w:val="30"/>
          <w:szCs w:val="30"/>
          <w:lang w:val="bs-Cyrl-BA"/>
        </w:rPr>
        <w:t xml:space="preserve">. </w:t>
      </w:r>
      <w:r w:rsidR="005A0DC0" w:rsidRPr="00252DF2">
        <w:rPr>
          <w:rFonts w:ascii="Arial Narrow" w:hAnsi="Arial Narrow" w:cs="Tahoma"/>
          <w:b/>
          <w:sz w:val="30"/>
          <w:szCs w:val="30"/>
          <w:lang w:val="bs-Cyrl-BA"/>
        </w:rPr>
        <w:t>извоз порастао за 6,2%, а увоз за 5,5%</w:t>
      </w:r>
    </w:p>
    <w:p w:rsidR="00BD5F3E" w:rsidRPr="00252DF2" w:rsidRDefault="00BD5F3E" w:rsidP="00BD5F3E">
      <w:pPr>
        <w:rPr>
          <w:rFonts w:ascii="Arial Narrow" w:hAnsi="Arial Narrow" w:cs="Tahoma"/>
          <w:sz w:val="22"/>
          <w:lang w:val="sr-Latn-BA"/>
        </w:rPr>
      </w:pPr>
    </w:p>
    <w:p w:rsidR="00BD5F3E" w:rsidRPr="00252DF2" w:rsidRDefault="00BD5F3E" w:rsidP="00BD5F3E">
      <w:pPr>
        <w:jc w:val="both"/>
        <w:rPr>
          <w:rFonts w:ascii="Arial Narrow" w:hAnsi="Arial Narrow" w:cs="Tahoma"/>
          <w:sz w:val="22"/>
        </w:rPr>
      </w:pPr>
      <w:r w:rsidRPr="00252DF2">
        <w:rPr>
          <w:rFonts w:ascii="Arial Narrow" w:hAnsi="Arial Narrow" w:cs="Tahoma"/>
          <w:sz w:val="22"/>
          <w:lang w:val="sr-Latn-BA"/>
        </w:rPr>
        <w:t>У</w:t>
      </w:r>
      <w:r w:rsidRPr="00252DF2">
        <w:rPr>
          <w:rFonts w:ascii="Arial Narrow" w:hAnsi="Arial Narrow" w:cs="Tahoma"/>
          <w:sz w:val="22"/>
          <w:lang w:val="sr-Cyrl-BA"/>
        </w:rPr>
        <w:t xml:space="preserve"> периоду</w:t>
      </w:r>
      <w:r w:rsidRPr="00252DF2">
        <w:rPr>
          <w:rFonts w:ascii="Arial Narrow" w:hAnsi="Arial Narrow" w:cs="Tahoma"/>
          <w:sz w:val="22"/>
          <w:lang w:val="sr-Latn-BA"/>
        </w:rPr>
        <w:t xml:space="preserve"> </w:t>
      </w:r>
      <w:r w:rsidRPr="00252DF2">
        <w:rPr>
          <w:rFonts w:ascii="Arial Narrow" w:hAnsi="Arial Narrow" w:cs="Tahoma"/>
          <w:sz w:val="22"/>
          <w:lang w:val="sr-Cyrl-RS"/>
        </w:rPr>
        <w:t xml:space="preserve">јануар - </w:t>
      </w:r>
      <w:r w:rsidR="00DF4D51" w:rsidRPr="00252DF2">
        <w:rPr>
          <w:rFonts w:ascii="Arial Narrow" w:hAnsi="Arial Narrow" w:cs="Tahoma"/>
          <w:sz w:val="22"/>
          <w:lang w:val="sr-Cyrl-RS"/>
        </w:rPr>
        <w:t>мај</w:t>
      </w:r>
      <w:r w:rsidRPr="00252DF2">
        <w:rPr>
          <w:rFonts w:ascii="Arial Narrow" w:hAnsi="Arial Narrow" w:cs="Tahoma"/>
          <w:sz w:val="22"/>
          <w:lang w:val="sr-Cyrl-RS"/>
        </w:rPr>
        <w:t xml:space="preserve"> </w:t>
      </w:r>
      <w:r w:rsidRPr="00252DF2">
        <w:rPr>
          <w:rFonts w:ascii="Arial Narrow" w:hAnsi="Arial Narrow" w:cs="Tahoma"/>
          <w:sz w:val="22"/>
          <w:lang w:val="sr-Latn-BA"/>
        </w:rPr>
        <w:t>202</w:t>
      </w:r>
      <w:r w:rsidR="002A619B" w:rsidRPr="00252DF2">
        <w:rPr>
          <w:rFonts w:ascii="Arial Narrow" w:hAnsi="Arial Narrow" w:cs="Tahoma"/>
          <w:sz w:val="22"/>
          <w:lang w:val="sr-Cyrl-BA"/>
        </w:rPr>
        <w:t>5</w:t>
      </w:r>
      <w:r w:rsidRPr="00252DF2">
        <w:rPr>
          <w:rFonts w:ascii="Arial Narrow" w:hAnsi="Arial Narrow" w:cs="Tahoma"/>
          <w:sz w:val="22"/>
          <w:lang w:val="sr-Latn-BA"/>
        </w:rPr>
        <w:t xml:space="preserve">. године </w:t>
      </w:r>
      <w:r w:rsidRPr="00252DF2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DF4D51" w:rsidRPr="00252DF2">
        <w:rPr>
          <w:rFonts w:ascii="Arial Narrow" w:hAnsi="Arial Narrow" w:cs="Tahoma"/>
          <w:sz w:val="22"/>
          <w:lang w:val="sr-Cyrl-BA"/>
        </w:rPr>
        <w:t xml:space="preserve">двије </w:t>
      </w:r>
      <w:r w:rsidR="00C104C2" w:rsidRPr="00252DF2">
        <w:rPr>
          <w:rFonts w:ascii="Arial Narrow" w:hAnsi="Arial Narrow" w:cs="Tahoma"/>
          <w:sz w:val="22"/>
          <w:lang w:val="sr-Cyrl-BA"/>
        </w:rPr>
        <w:t>милијард</w:t>
      </w:r>
      <w:r w:rsidR="00DF4D51" w:rsidRPr="00252DF2">
        <w:rPr>
          <w:rFonts w:ascii="Arial Narrow" w:hAnsi="Arial Narrow" w:cs="Tahoma"/>
          <w:sz w:val="22"/>
          <w:lang w:val="sr-Cyrl-BA"/>
        </w:rPr>
        <w:t>е</w:t>
      </w:r>
      <w:r w:rsidR="00C104C2" w:rsidRPr="00252DF2">
        <w:rPr>
          <w:rFonts w:ascii="Arial Narrow" w:hAnsi="Arial Narrow" w:cs="Tahoma"/>
          <w:sz w:val="22"/>
          <w:lang w:val="sr-Cyrl-BA"/>
        </w:rPr>
        <w:t xml:space="preserve"> </w:t>
      </w:r>
      <w:r w:rsidR="0013134E" w:rsidRPr="00252DF2">
        <w:rPr>
          <w:rFonts w:ascii="Arial Narrow" w:hAnsi="Arial Narrow" w:cs="Tahoma"/>
          <w:sz w:val="22"/>
          <w:lang w:val="sr-Cyrl-BA"/>
        </w:rPr>
        <w:t>16</w:t>
      </w:r>
      <w:r w:rsidR="00DF4D51" w:rsidRPr="00252DF2">
        <w:rPr>
          <w:rFonts w:ascii="Arial Narrow" w:hAnsi="Arial Narrow" w:cs="Tahoma"/>
          <w:sz w:val="22"/>
          <w:lang w:val="sr-Cyrl-BA"/>
        </w:rPr>
        <w:t>5</w:t>
      </w:r>
      <w:r w:rsidR="00DC3FCC" w:rsidRPr="00252DF2">
        <w:rPr>
          <w:rFonts w:ascii="Arial Narrow" w:hAnsi="Arial Narrow" w:cs="Tahoma"/>
          <w:sz w:val="22"/>
          <w:lang w:val="sr-Cyrl-BA"/>
        </w:rPr>
        <w:t xml:space="preserve"> милион</w:t>
      </w:r>
      <w:r w:rsidR="007C3F15" w:rsidRPr="00252DF2">
        <w:rPr>
          <w:rFonts w:ascii="Arial Narrow" w:hAnsi="Arial Narrow" w:cs="Tahoma"/>
          <w:sz w:val="22"/>
          <w:lang w:val="sr-Cyrl-BA"/>
        </w:rPr>
        <w:t>а</w:t>
      </w:r>
      <w:r w:rsidRPr="00252DF2">
        <w:rPr>
          <w:rFonts w:ascii="Arial Narrow" w:hAnsi="Arial Narrow" w:cs="Tahoma"/>
          <w:sz w:val="22"/>
          <w:lang w:val="sr-Cyrl-BA"/>
        </w:rPr>
        <w:t xml:space="preserve"> КМ,</w:t>
      </w:r>
      <w:r w:rsidRPr="00252DF2">
        <w:rPr>
          <w:rFonts w:ascii="Arial Narrow" w:hAnsi="Arial Narrow" w:cs="Tahoma"/>
          <w:sz w:val="22"/>
          <w:lang w:val="sr-Latn-BA"/>
        </w:rPr>
        <w:t xml:space="preserve"> </w:t>
      </w:r>
      <w:r w:rsidRPr="00252DF2">
        <w:rPr>
          <w:rFonts w:ascii="Arial Narrow" w:hAnsi="Arial Narrow" w:cs="Tahoma"/>
          <w:sz w:val="22"/>
          <w:lang w:val="sr-Cyrl-BA"/>
        </w:rPr>
        <w:t xml:space="preserve">што је за </w:t>
      </w:r>
      <w:r w:rsidR="00DF4D51" w:rsidRPr="00252DF2">
        <w:rPr>
          <w:rFonts w:ascii="Arial Narrow" w:hAnsi="Arial Narrow" w:cs="Tahoma"/>
          <w:sz w:val="22"/>
          <w:lang w:val="sr-Cyrl-BA"/>
        </w:rPr>
        <w:t>6</w:t>
      </w:r>
      <w:r w:rsidRPr="00252DF2">
        <w:rPr>
          <w:rFonts w:ascii="Arial Narrow" w:hAnsi="Arial Narrow" w:cs="Tahoma"/>
          <w:sz w:val="22"/>
          <w:lang w:val="sr-Cyrl-BA"/>
        </w:rPr>
        <w:t>,</w:t>
      </w:r>
      <w:r w:rsidR="00DF4D51" w:rsidRPr="00252DF2">
        <w:rPr>
          <w:rFonts w:ascii="Arial Narrow" w:hAnsi="Arial Narrow" w:cs="Tahoma"/>
          <w:sz w:val="22"/>
          <w:lang w:val="sr-Cyrl-BA"/>
        </w:rPr>
        <w:t>2</w:t>
      </w:r>
      <w:r w:rsidRPr="00252DF2">
        <w:rPr>
          <w:rFonts w:ascii="Arial Narrow" w:hAnsi="Arial Narrow" w:cs="Tahoma"/>
          <w:sz w:val="22"/>
          <w:lang w:val="sr-Cyrl-BA"/>
        </w:rPr>
        <w:t xml:space="preserve">% </w:t>
      </w:r>
      <w:r w:rsidR="002A619B" w:rsidRPr="00252DF2">
        <w:rPr>
          <w:rFonts w:ascii="Arial Narrow" w:hAnsi="Arial Narrow" w:cs="Tahoma"/>
          <w:sz w:val="22"/>
          <w:lang w:val="sr-Cyrl-BA"/>
        </w:rPr>
        <w:t xml:space="preserve">више </w:t>
      </w:r>
      <w:r w:rsidRPr="00252DF2">
        <w:rPr>
          <w:rFonts w:ascii="Arial Narrow" w:hAnsi="Arial Narrow" w:cs="Tahoma"/>
          <w:sz w:val="22"/>
          <w:lang w:val="sr-Cyrl-BA"/>
        </w:rPr>
        <w:t xml:space="preserve">него у периоду јануар - </w:t>
      </w:r>
      <w:r w:rsidR="00DF4D51" w:rsidRPr="00252DF2">
        <w:rPr>
          <w:rFonts w:ascii="Arial Narrow" w:hAnsi="Arial Narrow" w:cs="Tahoma"/>
          <w:sz w:val="22"/>
          <w:lang w:val="sr-Cyrl-RS"/>
        </w:rPr>
        <w:t xml:space="preserve">мај </w:t>
      </w:r>
      <w:r w:rsidRPr="00252DF2">
        <w:rPr>
          <w:rFonts w:ascii="Arial Narrow" w:hAnsi="Arial Narrow" w:cs="Tahoma"/>
          <w:sz w:val="22"/>
          <w:lang w:val="sr-Cyrl-BA"/>
        </w:rPr>
        <w:t>202</w:t>
      </w:r>
      <w:r w:rsidR="002A619B" w:rsidRPr="00252DF2">
        <w:rPr>
          <w:rFonts w:ascii="Arial Narrow" w:hAnsi="Arial Narrow" w:cs="Tahoma"/>
          <w:sz w:val="22"/>
          <w:lang w:val="sr-Cyrl-BA"/>
        </w:rPr>
        <w:t>4</w:t>
      </w:r>
      <w:r w:rsidRPr="00252DF2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DF4D51" w:rsidRPr="00252DF2">
        <w:rPr>
          <w:rFonts w:ascii="Arial Narrow" w:hAnsi="Arial Narrow" w:cs="Tahoma"/>
          <w:sz w:val="22"/>
          <w:lang w:val="sr-Cyrl-BA"/>
        </w:rPr>
        <w:t>три</w:t>
      </w:r>
      <w:r w:rsidR="0013134E" w:rsidRPr="00252DF2">
        <w:rPr>
          <w:rFonts w:ascii="Arial Narrow" w:hAnsi="Arial Narrow" w:cs="Tahoma"/>
          <w:sz w:val="22"/>
          <w:lang w:val="sr-Cyrl-BA"/>
        </w:rPr>
        <w:t xml:space="preserve"> </w:t>
      </w:r>
      <w:r w:rsidRPr="00252DF2">
        <w:rPr>
          <w:rFonts w:ascii="Arial Narrow" w:hAnsi="Arial Narrow" w:cs="Tahoma"/>
          <w:sz w:val="22"/>
          <w:lang w:val="sr-Cyrl-BA"/>
        </w:rPr>
        <w:t>милијард</w:t>
      </w:r>
      <w:r w:rsidR="0013134E" w:rsidRPr="00252DF2">
        <w:rPr>
          <w:rFonts w:ascii="Arial Narrow" w:hAnsi="Arial Narrow" w:cs="Tahoma"/>
          <w:sz w:val="22"/>
          <w:lang w:val="sr-Cyrl-BA"/>
        </w:rPr>
        <w:t>е</w:t>
      </w:r>
      <w:r w:rsidRPr="00252DF2">
        <w:rPr>
          <w:rFonts w:ascii="Arial Narrow" w:hAnsi="Arial Narrow" w:cs="Tahoma"/>
          <w:sz w:val="22"/>
          <w:lang w:val="sr-Cyrl-BA"/>
        </w:rPr>
        <w:t xml:space="preserve"> </w:t>
      </w:r>
      <w:r w:rsidR="0013134E" w:rsidRPr="00252DF2">
        <w:rPr>
          <w:rFonts w:ascii="Arial Narrow" w:hAnsi="Arial Narrow" w:cs="Tahoma"/>
          <w:sz w:val="22"/>
          <w:lang w:val="sr-Cyrl-BA"/>
        </w:rPr>
        <w:t>7</w:t>
      </w:r>
      <w:r w:rsidR="00DF4D51" w:rsidRPr="00252DF2">
        <w:rPr>
          <w:rFonts w:ascii="Arial Narrow" w:hAnsi="Arial Narrow" w:cs="Tahoma"/>
          <w:sz w:val="22"/>
          <w:lang w:val="sr-Cyrl-BA"/>
        </w:rPr>
        <w:t>6</w:t>
      </w:r>
      <w:r w:rsidR="0084126B" w:rsidRPr="00252DF2">
        <w:rPr>
          <w:rFonts w:ascii="Arial Narrow" w:hAnsi="Arial Narrow" w:cs="Tahoma"/>
          <w:sz w:val="22"/>
          <w:lang w:val="sr-Cyrl-BA"/>
        </w:rPr>
        <w:t xml:space="preserve"> милион</w:t>
      </w:r>
      <w:r w:rsidR="00303A8A" w:rsidRPr="00252DF2">
        <w:rPr>
          <w:rFonts w:ascii="Arial Narrow" w:hAnsi="Arial Narrow" w:cs="Tahoma"/>
          <w:sz w:val="22"/>
        </w:rPr>
        <w:t>a</w:t>
      </w:r>
      <w:r w:rsidRPr="00252DF2">
        <w:rPr>
          <w:rFonts w:ascii="Arial Narrow" w:hAnsi="Arial Narrow" w:cs="Tahoma"/>
          <w:sz w:val="22"/>
          <w:lang w:val="sr-Cyrl-BA"/>
        </w:rPr>
        <w:t xml:space="preserve"> КМ, што је за </w:t>
      </w:r>
      <w:r w:rsidR="0013134E" w:rsidRPr="00252DF2">
        <w:rPr>
          <w:rFonts w:ascii="Arial Narrow" w:hAnsi="Arial Narrow" w:cs="Tahoma"/>
          <w:sz w:val="22"/>
          <w:lang w:val="sr-Cyrl-BA"/>
        </w:rPr>
        <w:t>5</w:t>
      </w:r>
      <w:r w:rsidRPr="00252DF2">
        <w:rPr>
          <w:rFonts w:ascii="Arial Narrow" w:hAnsi="Arial Narrow" w:cs="Tahoma"/>
          <w:sz w:val="22"/>
          <w:lang w:val="sr-Cyrl-BA"/>
        </w:rPr>
        <w:t>,</w:t>
      </w:r>
      <w:r w:rsidR="00DF4D51" w:rsidRPr="00252DF2">
        <w:rPr>
          <w:rFonts w:ascii="Arial Narrow" w:hAnsi="Arial Narrow" w:cs="Tahoma"/>
          <w:sz w:val="22"/>
          <w:lang w:val="sr-Cyrl-BA"/>
        </w:rPr>
        <w:t>5</w:t>
      </w:r>
      <w:r w:rsidRPr="00252DF2">
        <w:rPr>
          <w:rFonts w:ascii="Arial Narrow" w:hAnsi="Arial Narrow" w:cs="Tahoma"/>
          <w:sz w:val="22"/>
          <w:lang w:val="sr-Cyrl-BA"/>
        </w:rPr>
        <w:t xml:space="preserve">% више него у периоду јануар - </w:t>
      </w:r>
      <w:r w:rsidR="00DF4D51" w:rsidRPr="00252DF2">
        <w:rPr>
          <w:rFonts w:ascii="Arial Narrow" w:hAnsi="Arial Narrow" w:cs="Tahoma"/>
          <w:sz w:val="22"/>
          <w:lang w:val="sr-Cyrl-RS"/>
        </w:rPr>
        <w:t xml:space="preserve">мај </w:t>
      </w:r>
      <w:r w:rsidRPr="00252DF2">
        <w:rPr>
          <w:rFonts w:ascii="Arial Narrow" w:hAnsi="Arial Narrow" w:cs="Tahoma"/>
          <w:sz w:val="22"/>
          <w:lang w:val="sr-Cyrl-BA"/>
        </w:rPr>
        <w:t>202</w:t>
      </w:r>
      <w:r w:rsidR="002A619B" w:rsidRPr="00252DF2">
        <w:rPr>
          <w:rFonts w:ascii="Arial Narrow" w:hAnsi="Arial Narrow" w:cs="Tahoma"/>
          <w:sz w:val="22"/>
          <w:lang w:val="sr-Cyrl-BA"/>
        </w:rPr>
        <w:t>4</w:t>
      </w:r>
      <w:r w:rsidRPr="00252DF2">
        <w:rPr>
          <w:rFonts w:ascii="Arial Narrow" w:hAnsi="Arial Narrow" w:cs="Tahoma"/>
          <w:sz w:val="22"/>
          <w:lang w:val="sr-Cyrl-BA"/>
        </w:rPr>
        <w:t xml:space="preserve">. године, док је проценат покривености увоза извозом износио </w:t>
      </w:r>
      <w:r w:rsidR="00DF4D51" w:rsidRPr="00252DF2">
        <w:rPr>
          <w:rFonts w:ascii="Arial Narrow" w:hAnsi="Arial Narrow" w:cs="Tahoma"/>
          <w:sz w:val="22"/>
          <w:lang w:val="sr-Cyrl-BA"/>
        </w:rPr>
        <w:t>70</w:t>
      </w:r>
      <w:r w:rsidRPr="00252DF2">
        <w:rPr>
          <w:rFonts w:ascii="Arial Narrow" w:hAnsi="Arial Narrow" w:cs="Tahoma"/>
          <w:sz w:val="22"/>
          <w:lang w:val="sr-Cyrl-BA"/>
        </w:rPr>
        <w:t>,</w:t>
      </w:r>
      <w:r w:rsidR="00656836" w:rsidRPr="00252DF2">
        <w:rPr>
          <w:rFonts w:ascii="Arial Narrow" w:hAnsi="Arial Narrow" w:cs="Tahoma"/>
          <w:sz w:val="22"/>
          <w:lang w:val="sr-Cyrl-BA"/>
        </w:rPr>
        <w:t>4</w:t>
      </w:r>
      <w:r w:rsidRPr="00252DF2">
        <w:rPr>
          <w:rFonts w:ascii="Arial Narrow" w:hAnsi="Arial Narrow" w:cs="Tahoma"/>
          <w:sz w:val="22"/>
          <w:lang w:val="sr-Cyrl-BA"/>
        </w:rPr>
        <w:t>%.</w:t>
      </w:r>
    </w:p>
    <w:p w:rsidR="00BD5F3E" w:rsidRPr="00252DF2" w:rsidRDefault="00BD5F3E" w:rsidP="00BD5F3E">
      <w:pPr>
        <w:jc w:val="both"/>
        <w:rPr>
          <w:rFonts w:ascii="Arial Narrow" w:hAnsi="Arial Narrow" w:cs="Tahoma"/>
          <w:sz w:val="22"/>
        </w:rPr>
      </w:pPr>
    </w:p>
    <w:p w:rsidR="00BD5F3E" w:rsidRPr="00252DF2" w:rsidRDefault="00BD5F3E" w:rsidP="00BD5F3E">
      <w:pPr>
        <w:jc w:val="both"/>
        <w:rPr>
          <w:rFonts w:ascii="Arial Narrow" w:hAnsi="Arial Narrow" w:cs="Tahoma"/>
          <w:sz w:val="22"/>
        </w:rPr>
      </w:pPr>
      <w:r w:rsidRPr="00252DF2">
        <w:rPr>
          <w:rFonts w:ascii="Arial Narrow" w:hAnsi="Arial Narrow" w:cs="Tahoma"/>
          <w:sz w:val="22"/>
          <w:lang w:val="sr-Latn-BA"/>
        </w:rPr>
        <w:t xml:space="preserve">У </w:t>
      </w:r>
      <w:r w:rsidR="00DF4D51" w:rsidRPr="00252DF2">
        <w:rPr>
          <w:rFonts w:ascii="Arial Narrow" w:hAnsi="Arial Narrow" w:cs="Tahoma"/>
          <w:sz w:val="22"/>
          <w:lang w:val="sr-Cyrl-RS"/>
        </w:rPr>
        <w:t>мају</w:t>
      </w:r>
      <w:r w:rsidR="00C104C2" w:rsidRPr="00252DF2">
        <w:rPr>
          <w:rFonts w:ascii="Arial Narrow" w:hAnsi="Arial Narrow" w:cs="Tahoma"/>
          <w:sz w:val="22"/>
          <w:lang w:val="sr-Cyrl-RS"/>
        </w:rPr>
        <w:t xml:space="preserve"> </w:t>
      </w:r>
      <w:r w:rsidRPr="00252DF2">
        <w:rPr>
          <w:rFonts w:ascii="Arial Narrow" w:hAnsi="Arial Narrow" w:cs="Tahoma"/>
          <w:sz w:val="22"/>
          <w:lang w:val="sr-Latn-BA"/>
        </w:rPr>
        <w:t>202</w:t>
      </w:r>
      <w:r w:rsidR="002A619B" w:rsidRPr="00252DF2">
        <w:rPr>
          <w:rFonts w:ascii="Arial Narrow" w:hAnsi="Arial Narrow" w:cs="Tahoma"/>
          <w:sz w:val="22"/>
          <w:lang w:val="sr-Cyrl-BA"/>
        </w:rPr>
        <w:t>5</w:t>
      </w:r>
      <w:r w:rsidRPr="00252DF2">
        <w:rPr>
          <w:rFonts w:ascii="Arial Narrow" w:hAnsi="Arial Narrow" w:cs="Tahoma"/>
          <w:sz w:val="22"/>
          <w:lang w:val="sr-Latn-BA"/>
        </w:rPr>
        <w:t xml:space="preserve">. године </w:t>
      </w:r>
      <w:r w:rsidRPr="00252DF2">
        <w:rPr>
          <w:rFonts w:ascii="Arial Narrow" w:hAnsi="Arial Narrow" w:cs="Tahoma"/>
          <w:sz w:val="22"/>
          <w:lang w:val="sr-Cyrl-BA"/>
        </w:rPr>
        <w:t>оства</w:t>
      </w:r>
      <w:r w:rsidR="009E2ADF" w:rsidRPr="00252DF2">
        <w:rPr>
          <w:rFonts w:ascii="Arial Narrow" w:hAnsi="Arial Narrow" w:cs="Tahoma"/>
          <w:sz w:val="22"/>
          <w:lang w:val="sr-Cyrl-BA"/>
        </w:rPr>
        <w:t xml:space="preserve">рен је извоз у вриједности од </w:t>
      </w:r>
      <w:r w:rsidR="00DF4D51" w:rsidRPr="00252DF2">
        <w:rPr>
          <w:rFonts w:ascii="Arial Narrow" w:hAnsi="Arial Narrow" w:cs="Tahoma"/>
          <w:sz w:val="22"/>
          <w:lang w:val="sr-Cyrl-BA"/>
        </w:rPr>
        <w:t>449</w:t>
      </w:r>
      <w:r w:rsidRPr="00252DF2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252DF2">
        <w:rPr>
          <w:rFonts w:ascii="Arial Narrow" w:hAnsi="Arial Narrow" w:cs="Tahoma"/>
          <w:sz w:val="22"/>
          <w:lang w:val="sr-Latn-BA"/>
        </w:rPr>
        <w:t xml:space="preserve"> </w:t>
      </w:r>
      <w:r w:rsidRPr="00252DF2">
        <w:rPr>
          <w:rFonts w:ascii="Arial Narrow" w:hAnsi="Arial Narrow" w:cs="Tahoma"/>
          <w:sz w:val="22"/>
          <w:lang w:val="sr-Cyrl-BA"/>
        </w:rPr>
        <w:t xml:space="preserve">што је за </w:t>
      </w:r>
      <w:r w:rsidR="00656836" w:rsidRPr="00252DF2">
        <w:rPr>
          <w:rFonts w:ascii="Arial Narrow" w:hAnsi="Arial Narrow" w:cs="Tahoma"/>
          <w:sz w:val="22"/>
          <w:lang w:val="sr-Cyrl-BA"/>
        </w:rPr>
        <w:t>1</w:t>
      </w:r>
      <w:r w:rsidR="00DF4D51" w:rsidRPr="00252DF2">
        <w:rPr>
          <w:rFonts w:ascii="Arial Narrow" w:hAnsi="Arial Narrow" w:cs="Tahoma"/>
          <w:sz w:val="22"/>
          <w:lang w:val="sr-Cyrl-BA"/>
        </w:rPr>
        <w:t>6</w:t>
      </w:r>
      <w:r w:rsidRPr="00252DF2">
        <w:rPr>
          <w:rFonts w:ascii="Arial Narrow" w:hAnsi="Arial Narrow" w:cs="Tahoma"/>
          <w:sz w:val="22"/>
          <w:lang w:val="sr-Cyrl-BA"/>
        </w:rPr>
        <w:t>,</w:t>
      </w:r>
      <w:r w:rsidR="00DF4D51" w:rsidRPr="00252DF2">
        <w:rPr>
          <w:rFonts w:ascii="Arial Narrow" w:hAnsi="Arial Narrow" w:cs="Tahoma"/>
          <w:sz w:val="22"/>
          <w:lang w:val="sr-Cyrl-BA"/>
        </w:rPr>
        <w:t>5</w:t>
      </w:r>
      <w:r w:rsidRPr="00252DF2">
        <w:rPr>
          <w:rFonts w:ascii="Arial Narrow" w:hAnsi="Arial Narrow" w:cs="Tahoma"/>
          <w:sz w:val="22"/>
          <w:lang w:val="sr-Cyrl-BA"/>
        </w:rPr>
        <w:t xml:space="preserve">% </w:t>
      </w:r>
      <w:r w:rsidR="00DF4D51" w:rsidRPr="00252DF2">
        <w:rPr>
          <w:rFonts w:ascii="Arial Narrow" w:hAnsi="Arial Narrow" w:cs="Tahoma"/>
          <w:sz w:val="22"/>
          <w:lang w:val="sr-Cyrl-BA"/>
        </w:rPr>
        <w:t>више</w:t>
      </w:r>
      <w:r w:rsidR="0082430A" w:rsidRPr="00252DF2">
        <w:rPr>
          <w:rFonts w:ascii="Arial Narrow" w:hAnsi="Arial Narrow" w:cs="Tahoma"/>
          <w:sz w:val="22"/>
          <w:lang w:val="sr-Cyrl-BA"/>
        </w:rPr>
        <w:t xml:space="preserve"> </w:t>
      </w:r>
      <w:r w:rsidRPr="00252DF2">
        <w:rPr>
          <w:rFonts w:ascii="Arial Narrow" w:hAnsi="Arial Narrow" w:cs="Tahoma"/>
          <w:sz w:val="22"/>
          <w:lang w:val="sr-Cyrl-BA"/>
        </w:rPr>
        <w:t xml:space="preserve">него у </w:t>
      </w:r>
      <w:r w:rsidR="00DF4D51" w:rsidRPr="00252DF2">
        <w:rPr>
          <w:rFonts w:ascii="Arial Narrow" w:hAnsi="Arial Narrow" w:cs="Tahoma"/>
          <w:sz w:val="22"/>
          <w:lang w:val="sr-Cyrl-RS"/>
        </w:rPr>
        <w:t>мају</w:t>
      </w:r>
      <w:r w:rsidR="00C104C2" w:rsidRPr="00252DF2">
        <w:rPr>
          <w:rFonts w:ascii="Arial Narrow" w:hAnsi="Arial Narrow" w:cs="Tahoma"/>
          <w:sz w:val="22"/>
          <w:lang w:val="sr-Cyrl-RS"/>
        </w:rPr>
        <w:t xml:space="preserve"> </w:t>
      </w:r>
      <w:r w:rsidRPr="00252DF2">
        <w:rPr>
          <w:rFonts w:ascii="Arial Narrow" w:hAnsi="Arial Narrow" w:cs="Tahoma"/>
          <w:sz w:val="22"/>
          <w:lang w:val="sr-Cyrl-BA"/>
        </w:rPr>
        <w:t>202</w:t>
      </w:r>
      <w:r w:rsidR="002A619B" w:rsidRPr="00252DF2">
        <w:rPr>
          <w:rFonts w:ascii="Arial Narrow" w:hAnsi="Arial Narrow" w:cs="Tahoma"/>
          <w:sz w:val="22"/>
          <w:lang w:val="sr-Cyrl-BA"/>
        </w:rPr>
        <w:t>4</w:t>
      </w:r>
      <w:r w:rsidRPr="00252DF2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DF4D51" w:rsidRPr="00252DF2">
        <w:rPr>
          <w:rFonts w:ascii="Arial Narrow" w:hAnsi="Arial Narrow" w:cs="Tahoma"/>
          <w:sz w:val="22"/>
          <w:lang w:val="sr-Cyrl-BA"/>
        </w:rPr>
        <w:t>603</w:t>
      </w:r>
      <w:r w:rsidRPr="00252DF2">
        <w:rPr>
          <w:rFonts w:ascii="Arial Narrow" w:hAnsi="Arial Narrow" w:cs="Tahoma"/>
          <w:sz w:val="22"/>
          <w:lang w:val="sr-Cyrl-BA"/>
        </w:rPr>
        <w:t xml:space="preserve"> милиона КМ, што је за </w:t>
      </w:r>
      <w:r w:rsidR="00DF4D51" w:rsidRPr="00252DF2">
        <w:rPr>
          <w:rFonts w:ascii="Arial Narrow" w:hAnsi="Arial Narrow" w:cs="Tahoma"/>
          <w:sz w:val="22"/>
          <w:lang w:val="sr-Cyrl-BA"/>
        </w:rPr>
        <w:t>4</w:t>
      </w:r>
      <w:r w:rsidRPr="00252DF2">
        <w:rPr>
          <w:rFonts w:ascii="Arial Narrow" w:hAnsi="Arial Narrow" w:cs="Tahoma"/>
          <w:sz w:val="22"/>
          <w:lang w:val="sr-Cyrl-BA"/>
        </w:rPr>
        <w:t>,</w:t>
      </w:r>
      <w:r w:rsidR="00DF4D51" w:rsidRPr="00252DF2">
        <w:rPr>
          <w:rFonts w:ascii="Arial Narrow" w:hAnsi="Arial Narrow" w:cs="Tahoma"/>
          <w:sz w:val="22"/>
          <w:lang w:val="sr-Cyrl-BA"/>
        </w:rPr>
        <w:t>8</w:t>
      </w:r>
      <w:r w:rsidRPr="00252DF2">
        <w:rPr>
          <w:rFonts w:ascii="Arial Narrow" w:hAnsi="Arial Narrow" w:cs="Tahoma"/>
          <w:sz w:val="22"/>
          <w:lang w:val="sr-Cyrl-BA"/>
        </w:rPr>
        <w:t xml:space="preserve">% </w:t>
      </w:r>
      <w:r w:rsidR="00DF4D51" w:rsidRPr="00252DF2">
        <w:rPr>
          <w:rFonts w:ascii="Arial Narrow" w:hAnsi="Arial Narrow" w:cs="Tahoma"/>
          <w:sz w:val="22"/>
          <w:lang w:val="sr-Cyrl-BA"/>
        </w:rPr>
        <w:t xml:space="preserve">више </w:t>
      </w:r>
      <w:r w:rsidRPr="00252DF2">
        <w:rPr>
          <w:rFonts w:ascii="Arial Narrow" w:hAnsi="Arial Narrow" w:cs="Tahoma"/>
          <w:sz w:val="22"/>
          <w:lang w:val="sr-Cyrl-BA"/>
        </w:rPr>
        <w:t xml:space="preserve">него у </w:t>
      </w:r>
      <w:r w:rsidR="00DF4D51" w:rsidRPr="00252DF2">
        <w:rPr>
          <w:rFonts w:ascii="Arial Narrow" w:hAnsi="Arial Narrow" w:cs="Tahoma"/>
          <w:sz w:val="22"/>
          <w:lang w:val="sr-Cyrl-RS"/>
        </w:rPr>
        <w:t>мају</w:t>
      </w:r>
      <w:r w:rsidR="00C104C2" w:rsidRPr="00252DF2">
        <w:rPr>
          <w:rFonts w:ascii="Arial Narrow" w:hAnsi="Arial Narrow" w:cs="Tahoma"/>
          <w:sz w:val="22"/>
          <w:lang w:val="sr-Cyrl-RS"/>
        </w:rPr>
        <w:t xml:space="preserve"> </w:t>
      </w:r>
      <w:r w:rsidRPr="00252DF2">
        <w:rPr>
          <w:rFonts w:ascii="Arial Narrow" w:hAnsi="Arial Narrow" w:cs="Tahoma"/>
          <w:sz w:val="22"/>
          <w:lang w:val="sr-Cyrl-BA"/>
        </w:rPr>
        <w:t>202</w:t>
      </w:r>
      <w:r w:rsidR="002A619B" w:rsidRPr="00252DF2">
        <w:rPr>
          <w:rFonts w:ascii="Arial Narrow" w:hAnsi="Arial Narrow" w:cs="Tahoma"/>
          <w:sz w:val="22"/>
          <w:lang w:val="sr-Cyrl-BA"/>
        </w:rPr>
        <w:t>4</w:t>
      </w:r>
      <w:r w:rsidRPr="00252DF2">
        <w:rPr>
          <w:rFonts w:ascii="Arial Narrow" w:hAnsi="Arial Narrow" w:cs="Tahoma"/>
          <w:sz w:val="22"/>
          <w:lang w:val="sr-Cyrl-BA"/>
        </w:rPr>
        <w:t xml:space="preserve">. </w:t>
      </w:r>
      <w:r w:rsidRPr="00252DF2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252DF2">
        <w:rPr>
          <w:rFonts w:ascii="Arial Narrow" w:hAnsi="Arial Narrow" w:cs="Tahoma"/>
          <w:sz w:val="22"/>
          <w:lang w:val="sr-Cyrl-BA"/>
        </w:rPr>
        <w:t xml:space="preserve">, док је проценат покривености увоза извозом износио </w:t>
      </w:r>
      <w:r w:rsidR="00DF4D51" w:rsidRPr="00252DF2">
        <w:rPr>
          <w:rFonts w:ascii="Arial Narrow" w:hAnsi="Arial Narrow" w:cs="Tahoma"/>
          <w:sz w:val="22"/>
        </w:rPr>
        <w:t>74</w:t>
      </w:r>
      <w:r w:rsidRPr="00252DF2">
        <w:rPr>
          <w:rFonts w:ascii="Arial Narrow" w:hAnsi="Arial Narrow" w:cs="Tahoma"/>
          <w:sz w:val="22"/>
          <w:lang w:val="sr-Cyrl-BA"/>
        </w:rPr>
        <w:t>,</w:t>
      </w:r>
      <w:r w:rsidR="00DF4D51" w:rsidRPr="00252DF2">
        <w:rPr>
          <w:rFonts w:ascii="Arial Narrow" w:hAnsi="Arial Narrow" w:cs="Tahoma"/>
          <w:sz w:val="22"/>
          <w:lang w:val="sr-Cyrl-BA"/>
        </w:rPr>
        <w:t>5</w:t>
      </w:r>
      <w:r w:rsidRPr="00252DF2">
        <w:rPr>
          <w:rFonts w:ascii="Arial Narrow" w:hAnsi="Arial Narrow" w:cs="Tahoma"/>
          <w:sz w:val="22"/>
          <w:lang w:val="sr-Cyrl-BA"/>
        </w:rPr>
        <w:t>%.</w:t>
      </w:r>
    </w:p>
    <w:p w:rsidR="00BD5F3E" w:rsidRPr="00252DF2" w:rsidRDefault="00BD5F3E" w:rsidP="00BD5F3E">
      <w:pPr>
        <w:jc w:val="both"/>
        <w:rPr>
          <w:rFonts w:ascii="Arial Narrow" w:hAnsi="Arial Narrow" w:cs="Tahoma"/>
          <w:sz w:val="22"/>
          <w:lang w:val="sr-Cyrl-BA"/>
        </w:rPr>
      </w:pPr>
    </w:p>
    <w:p w:rsidR="00EC6A4E" w:rsidRPr="00252DF2" w:rsidRDefault="00BD5F3E" w:rsidP="00BD5F3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252DF2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252DF2">
        <w:rPr>
          <w:rFonts w:ascii="Arial Narrow" w:hAnsi="Arial Narrow" w:cs="Tahoma"/>
          <w:sz w:val="22"/>
        </w:rPr>
        <w:t>e</w:t>
      </w:r>
      <w:r w:rsidRPr="00252DF2">
        <w:rPr>
          <w:rFonts w:ascii="Arial Narrow" w:hAnsi="Arial Narrow" w:cs="Tahoma"/>
          <w:sz w:val="22"/>
          <w:lang w:val="ru-RU"/>
        </w:rPr>
        <w:t xml:space="preserve"> Српск</w:t>
      </w:r>
      <w:r w:rsidRPr="00252DF2">
        <w:rPr>
          <w:rFonts w:ascii="Arial Narrow" w:hAnsi="Arial Narrow" w:cs="Tahoma"/>
          <w:sz w:val="22"/>
        </w:rPr>
        <w:t>e</w:t>
      </w:r>
      <w:r w:rsidRPr="00252DF2">
        <w:rPr>
          <w:rFonts w:ascii="Arial Narrow" w:hAnsi="Arial Narrow" w:cs="Tahoma"/>
          <w:sz w:val="22"/>
          <w:lang w:val="ru-RU"/>
        </w:rPr>
        <w:t xml:space="preserve"> са иностранством, у периоду јануар - </w:t>
      </w:r>
      <w:r w:rsidR="00DF4D51" w:rsidRPr="00252DF2">
        <w:rPr>
          <w:rFonts w:ascii="Arial Narrow" w:hAnsi="Arial Narrow" w:cs="Tahoma"/>
          <w:sz w:val="22"/>
          <w:lang w:val="sr-Cyrl-RS"/>
        </w:rPr>
        <w:t xml:space="preserve">мај </w:t>
      </w:r>
      <w:r w:rsidRPr="00252DF2">
        <w:rPr>
          <w:rFonts w:ascii="Arial Narrow" w:hAnsi="Arial Narrow" w:cs="Tahoma"/>
          <w:sz w:val="22"/>
          <w:lang w:val="sr-Cyrl-CS"/>
        </w:rPr>
        <w:t>202</w:t>
      </w:r>
      <w:r w:rsidR="002A619B" w:rsidRPr="00252DF2">
        <w:rPr>
          <w:rFonts w:ascii="Arial Narrow" w:hAnsi="Arial Narrow" w:cs="Tahoma"/>
          <w:sz w:val="22"/>
          <w:lang w:val="sr-Cyrl-CS"/>
        </w:rPr>
        <w:t>5</w:t>
      </w:r>
      <w:r w:rsidRPr="00252DF2">
        <w:rPr>
          <w:rFonts w:ascii="Arial Narrow" w:hAnsi="Arial Narrow" w:cs="Tahoma"/>
          <w:sz w:val="22"/>
          <w:lang w:val="sr-Cyrl-CS"/>
        </w:rPr>
        <w:t>. године, највише се</w:t>
      </w:r>
      <w:r w:rsidRPr="00252DF2">
        <w:rPr>
          <w:rFonts w:ascii="Arial Narrow" w:hAnsi="Arial Narrow" w:cs="Tahoma"/>
          <w:sz w:val="22"/>
        </w:rPr>
        <w:t>,</w:t>
      </w:r>
      <w:r w:rsidRPr="00252DF2">
        <w:rPr>
          <w:rFonts w:ascii="Arial Narrow" w:hAnsi="Arial Narrow" w:cs="Tahoma"/>
          <w:sz w:val="22"/>
          <w:lang w:val="sr-Cyrl-CS"/>
        </w:rPr>
        <w:t xml:space="preserve"> од укупно оствареног извоза</w:t>
      </w:r>
      <w:r w:rsidRPr="00252DF2">
        <w:rPr>
          <w:rFonts w:ascii="Arial Narrow" w:hAnsi="Arial Narrow" w:cs="Tahoma"/>
          <w:sz w:val="22"/>
        </w:rPr>
        <w:t>,</w:t>
      </w:r>
      <w:r w:rsidRPr="00252DF2">
        <w:rPr>
          <w:rFonts w:ascii="Arial Narrow" w:hAnsi="Arial Narrow" w:cs="Tahoma"/>
          <w:sz w:val="22"/>
          <w:lang w:val="sr-Cyrl-CS"/>
        </w:rPr>
        <w:t xml:space="preserve"> извозило у Хрватску и то у вриједности од </w:t>
      </w:r>
      <w:r w:rsidR="00DF4D51" w:rsidRPr="00252DF2">
        <w:rPr>
          <w:rFonts w:ascii="Arial Narrow" w:hAnsi="Arial Narrow" w:cs="Tahoma"/>
          <w:sz w:val="22"/>
          <w:lang w:val="sr-Cyrl-BA"/>
        </w:rPr>
        <w:t>387</w:t>
      </w:r>
      <w:r w:rsidRPr="00252DF2">
        <w:rPr>
          <w:rFonts w:ascii="Arial Narrow" w:hAnsi="Arial Narrow" w:cs="Tahoma"/>
          <w:sz w:val="22"/>
          <w:lang w:val="sr-Cyrl-BA"/>
        </w:rPr>
        <w:t xml:space="preserve"> </w:t>
      </w:r>
      <w:r w:rsidRPr="00252DF2">
        <w:rPr>
          <w:rFonts w:ascii="Arial Narrow" w:hAnsi="Arial Narrow" w:cs="Tahoma"/>
          <w:sz w:val="22"/>
          <w:lang w:val="sr-Cyrl-CS"/>
        </w:rPr>
        <w:t>милион</w:t>
      </w:r>
      <w:r w:rsidR="00854969" w:rsidRPr="00252DF2">
        <w:rPr>
          <w:rFonts w:ascii="Arial Narrow" w:hAnsi="Arial Narrow" w:cs="Tahoma"/>
          <w:sz w:val="22"/>
          <w:lang w:val="sr-Cyrl-BA"/>
        </w:rPr>
        <w:t>а</w:t>
      </w:r>
      <w:r w:rsidRPr="00252DF2">
        <w:rPr>
          <w:rFonts w:ascii="Arial Narrow" w:hAnsi="Arial Narrow" w:cs="Tahoma"/>
          <w:sz w:val="22"/>
          <w:lang w:val="sr-Cyrl-CS"/>
        </w:rPr>
        <w:t xml:space="preserve"> КМ (1</w:t>
      </w:r>
      <w:r w:rsidR="00DF4D51" w:rsidRPr="00252DF2">
        <w:rPr>
          <w:rFonts w:ascii="Arial Narrow" w:hAnsi="Arial Narrow" w:cs="Tahoma"/>
          <w:sz w:val="22"/>
          <w:lang w:val="sr-Cyrl-CS"/>
        </w:rPr>
        <w:t>7</w:t>
      </w:r>
      <w:r w:rsidRPr="00252DF2">
        <w:rPr>
          <w:rFonts w:ascii="Arial Narrow" w:hAnsi="Arial Narrow" w:cs="Tahoma"/>
          <w:sz w:val="22"/>
          <w:lang w:val="sr-Cyrl-CS"/>
        </w:rPr>
        <w:t>,</w:t>
      </w:r>
      <w:r w:rsidR="00DF4D51" w:rsidRPr="00252DF2">
        <w:rPr>
          <w:rFonts w:ascii="Arial Narrow" w:hAnsi="Arial Narrow" w:cs="Tahoma"/>
          <w:sz w:val="22"/>
          <w:lang w:val="sr-Cyrl-CS"/>
        </w:rPr>
        <w:t>9</w:t>
      </w:r>
      <w:r w:rsidRPr="00252DF2">
        <w:rPr>
          <w:rFonts w:ascii="Arial Narrow" w:hAnsi="Arial Narrow" w:cs="Tahoma"/>
          <w:sz w:val="22"/>
          <w:lang w:val="sr-Cyrl-CS"/>
        </w:rPr>
        <w:t>%)</w:t>
      </w:r>
      <w:r w:rsidRPr="00252DF2">
        <w:rPr>
          <w:rFonts w:ascii="Arial Narrow" w:hAnsi="Arial Narrow" w:cs="Tahoma"/>
          <w:sz w:val="22"/>
          <w:lang w:val="ru-RU"/>
        </w:rPr>
        <w:t xml:space="preserve"> </w:t>
      </w:r>
      <w:r w:rsidRPr="00252DF2">
        <w:rPr>
          <w:rFonts w:ascii="Arial Narrow" w:hAnsi="Arial Narrow" w:cs="Tahoma"/>
          <w:sz w:val="22"/>
          <w:lang w:val="sr-Cyrl-CS"/>
        </w:rPr>
        <w:t xml:space="preserve">и у </w:t>
      </w:r>
      <w:r w:rsidRPr="00252DF2">
        <w:rPr>
          <w:rFonts w:ascii="Arial Narrow" w:hAnsi="Arial Narrow" w:cs="Tahoma"/>
          <w:sz w:val="22"/>
          <w:lang w:val="sr-Cyrl-RS"/>
        </w:rPr>
        <w:t>Србију</w:t>
      </w:r>
      <w:r w:rsidRPr="00252DF2">
        <w:rPr>
          <w:rFonts w:ascii="Arial Narrow" w:hAnsi="Arial Narrow" w:cs="Tahoma"/>
          <w:sz w:val="22"/>
          <w:lang w:val="sr-Cyrl-CS"/>
        </w:rPr>
        <w:t xml:space="preserve"> </w:t>
      </w:r>
      <w:r w:rsidR="00DF4D51" w:rsidRPr="00252DF2">
        <w:rPr>
          <w:rFonts w:ascii="Arial Narrow" w:hAnsi="Arial Narrow" w:cs="Tahoma"/>
          <w:sz w:val="22"/>
          <w:lang w:val="sr-Cyrl-CS"/>
        </w:rPr>
        <w:t>365</w:t>
      </w:r>
      <w:r w:rsidRPr="00252DF2">
        <w:rPr>
          <w:rFonts w:ascii="Arial Narrow" w:hAnsi="Arial Narrow" w:cs="Tahoma"/>
          <w:sz w:val="22"/>
          <w:lang w:val="sr-Cyrl-CS"/>
        </w:rPr>
        <w:t xml:space="preserve"> милион</w:t>
      </w:r>
      <w:r w:rsidRPr="00252DF2">
        <w:rPr>
          <w:rFonts w:ascii="Arial Narrow" w:hAnsi="Arial Narrow" w:cs="Tahoma"/>
          <w:sz w:val="22"/>
          <w:lang w:val="sr-Cyrl-BA"/>
        </w:rPr>
        <w:t>а</w:t>
      </w:r>
      <w:r w:rsidRPr="00252DF2">
        <w:rPr>
          <w:rFonts w:ascii="Arial Narrow" w:hAnsi="Arial Narrow" w:cs="Tahoma"/>
          <w:sz w:val="22"/>
          <w:lang w:val="sr-Cyrl-CS"/>
        </w:rPr>
        <w:t xml:space="preserve"> КМ (1</w:t>
      </w:r>
      <w:r w:rsidR="00981545" w:rsidRPr="00252DF2">
        <w:rPr>
          <w:rFonts w:ascii="Arial Narrow" w:hAnsi="Arial Narrow" w:cs="Tahoma"/>
          <w:sz w:val="22"/>
          <w:lang w:val="sr-Cyrl-CS"/>
        </w:rPr>
        <w:t>6</w:t>
      </w:r>
      <w:r w:rsidRPr="00252DF2">
        <w:rPr>
          <w:rFonts w:ascii="Arial Narrow" w:hAnsi="Arial Narrow" w:cs="Tahoma"/>
          <w:sz w:val="22"/>
          <w:lang w:val="sr-Cyrl-CS"/>
        </w:rPr>
        <w:t>,</w:t>
      </w:r>
      <w:r w:rsidR="00DF4D51" w:rsidRPr="00252DF2">
        <w:rPr>
          <w:rFonts w:ascii="Arial Narrow" w:hAnsi="Arial Narrow" w:cs="Tahoma"/>
          <w:sz w:val="22"/>
          <w:lang w:val="sr-Cyrl-CS"/>
        </w:rPr>
        <w:t>9</w:t>
      </w:r>
      <w:r w:rsidRPr="00252DF2">
        <w:rPr>
          <w:rFonts w:ascii="Arial Narrow" w:hAnsi="Arial Narrow" w:cs="Tahoma"/>
          <w:sz w:val="22"/>
          <w:lang w:val="sr-Cyrl-CS"/>
        </w:rPr>
        <w:t xml:space="preserve">%). У истом периоду, </w:t>
      </w:r>
      <w:r w:rsidRPr="00252DF2">
        <w:rPr>
          <w:rFonts w:ascii="Arial Narrow" w:hAnsi="Arial Narrow" w:cs="Tahoma"/>
          <w:sz w:val="22"/>
          <w:lang w:val="sr-Cyrl-BA"/>
        </w:rPr>
        <w:t>н</w:t>
      </w:r>
      <w:r w:rsidRPr="00252DF2">
        <w:rPr>
          <w:rFonts w:ascii="Arial Narrow" w:hAnsi="Arial Narrow" w:cs="Tahoma"/>
          <w:sz w:val="22"/>
          <w:lang w:val="sr-Cyrl-CS"/>
        </w:rPr>
        <w:t>ајвише се</w:t>
      </w:r>
      <w:r w:rsidRPr="00252DF2">
        <w:rPr>
          <w:rFonts w:ascii="Arial Narrow" w:hAnsi="Arial Narrow" w:cs="Tahoma"/>
          <w:sz w:val="22"/>
        </w:rPr>
        <w:t>,</w:t>
      </w:r>
      <w:r w:rsidRPr="00252DF2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Pr="00252DF2">
        <w:rPr>
          <w:rFonts w:ascii="Arial Narrow" w:hAnsi="Arial Narrow" w:cs="Tahoma"/>
          <w:sz w:val="22"/>
        </w:rPr>
        <w:t>,</w:t>
      </w:r>
      <w:r w:rsidRPr="00252DF2">
        <w:rPr>
          <w:rFonts w:ascii="Arial Narrow" w:hAnsi="Arial Narrow" w:cs="Tahoma"/>
          <w:sz w:val="22"/>
          <w:lang w:val="sr-Cyrl-CS"/>
        </w:rPr>
        <w:t xml:space="preserve"> увозило из </w:t>
      </w:r>
      <w:r w:rsidR="004A0796" w:rsidRPr="00252DF2">
        <w:rPr>
          <w:rFonts w:ascii="Arial Narrow" w:hAnsi="Arial Narrow" w:cs="Tahoma"/>
          <w:sz w:val="22"/>
          <w:lang w:val="sr-Cyrl-CS"/>
        </w:rPr>
        <w:t xml:space="preserve">Србије </w:t>
      </w:r>
      <w:r w:rsidR="00423F05" w:rsidRPr="00252DF2">
        <w:rPr>
          <w:rFonts w:ascii="Arial Narrow" w:hAnsi="Arial Narrow" w:cs="Tahoma"/>
          <w:sz w:val="22"/>
          <w:lang w:val="sr-Cyrl-CS"/>
        </w:rPr>
        <w:t xml:space="preserve">и то у вриједности од </w:t>
      </w:r>
      <w:r w:rsidR="00DF4D51" w:rsidRPr="00252DF2">
        <w:rPr>
          <w:rFonts w:ascii="Arial Narrow" w:hAnsi="Arial Narrow" w:cs="Tahoma"/>
          <w:sz w:val="22"/>
          <w:lang w:val="sr-Cyrl-CS"/>
        </w:rPr>
        <w:t>552</w:t>
      </w:r>
      <w:r w:rsidRPr="00252DF2">
        <w:rPr>
          <w:rFonts w:ascii="Arial Narrow" w:hAnsi="Arial Narrow" w:cs="Tahoma"/>
          <w:sz w:val="22"/>
          <w:lang w:val="sr-Cyrl-BA"/>
        </w:rPr>
        <w:t xml:space="preserve"> </w:t>
      </w:r>
      <w:r w:rsidRPr="00252DF2">
        <w:rPr>
          <w:rFonts w:ascii="Arial Narrow" w:hAnsi="Arial Narrow" w:cs="Tahoma"/>
          <w:sz w:val="22"/>
          <w:lang w:val="sr-Cyrl-CS"/>
        </w:rPr>
        <w:t>милиона КМ (1</w:t>
      </w:r>
      <w:r w:rsidR="00DF4D51" w:rsidRPr="00252DF2">
        <w:rPr>
          <w:rFonts w:ascii="Arial Narrow" w:hAnsi="Arial Narrow" w:cs="Tahoma"/>
          <w:sz w:val="22"/>
          <w:lang w:val="sr-Cyrl-CS"/>
        </w:rPr>
        <w:t>7</w:t>
      </w:r>
      <w:r w:rsidRPr="00252DF2">
        <w:rPr>
          <w:rFonts w:ascii="Arial Narrow" w:hAnsi="Arial Narrow" w:cs="Tahoma"/>
          <w:sz w:val="22"/>
          <w:lang w:val="sr-Cyrl-CS"/>
        </w:rPr>
        <w:t>,</w:t>
      </w:r>
      <w:r w:rsidR="00DF4D51" w:rsidRPr="00252DF2">
        <w:rPr>
          <w:rFonts w:ascii="Arial Narrow" w:hAnsi="Arial Narrow" w:cs="Tahoma"/>
          <w:sz w:val="22"/>
          <w:lang w:val="sr-Cyrl-CS"/>
        </w:rPr>
        <w:t>9</w:t>
      </w:r>
      <w:r w:rsidRPr="00252DF2">
        <w:rPr>
          <w:rFonts w:ascii="Arial Narrow" w:hAnsi="Arial Narrow" w:cs="Tahoma"/>
          <w:sz w:val="22"/>
          <w:lang w:val="sr-Cyrl-CS"/>
        </w:rPr>
        <w:t xml:space="preserve">%) и из </w:t>
      </w:r>
      <w:r w:rsidR="004A0796" w:rsidRPr="00252DF2">
        <w:rPr>
          <w:rFonts w:ascii="Arial Narrow" w:hAnsi="Arial Narrow" w:cs="Tahoma"/>
          <w:sz w:val="22"/>
          <w:lang w:val="sr-Cyrl-CS"/>
        </w:rPr>
        <w:t>Италије</w:t>
      </w:r>
      <w:r w:rsidRPr="00252DF2">
        <w:rPr>
          <w:rFonts w:ascii="Arial Narrow" w:hAnsi="Arial Narrow" w:cs="Tahoma"/>
          <w:sz w:val="22"/>
          <w:lang w:val="sr-Cyrl-CS"/>
        </w:rPr>
        <w:t xml:space="preserve">, у вриједности од </w:t>
      </w:r>
      <w:r w:rsidR="00DF4D51" w:rsidRPr="00252DF2">
        <w:rPr>
          <w:rFonts w:ascii="Arial Narrow" w:hAnsi="Arial Narrow" w:cs="Tahoma"/>
          <w:sz w:val="22"/>
          <w:lang w:val="sr-Cyrl-CS"/>
        </w:rPr>
        <w:t>428</w:t>
      </w:r>
      <w:r w:rsidRPr="00252DF2">
        <w:rPr>
          <w:rFonts w:ascii="Arial Narrow" w:hAnsi="Arial Narrow" w:cs="Tahoma"/>
          <w:sz w:val="22"/>
          <w:lang w:val="sr-Cyrl-CS"/>
        </w:rPr>
        <w:t xml:space="preserve"> милиона КМ (1</w:t>
      </w:r>
      <w:r w:rsidR="00423F05" w:rsidRPr="00252DF2">
        <w:rPr>
          <w:rFonts w:ascii="Arial Narrow" w:hAnsi="Arial Narrow" w:cs="Tahoma"/>
          <w:sz w:val="22"/>
          <w:lang w:val="sr-Cyrl-CS"/>
        </w:rPr>
        <w:t>3</w:t>
      </w:r>
      <w:r w:rsidRPr="00252DF2">
        <w:rPr>
          <w:rFonts w:ascii="Arial Narrow" w:hAnsi="Arial Narrow" w:cs="Tahoma"/>
          <w:sz w:val="22"/>
          <w:lang w:val="sr-Cyrl-CS"/>
        </w:rPr>
        <w:t>,</w:t>
      </w:r>
      <w:r w:rsidR="00DF4D51" w:rsidRPr="00252DF2">
        <w:rPr>
          <w:rFonts w:ascii="Arial Narrow" w:hAnsi="Arial Narrow" w:cs="Tahoma"/>
          <w:sz w:val="22"/>
          <w:lang w:val="sr-Cyrl-CS"/>
        </w:rPr>
        <w:t>9</w:t>
      </w:r>
      <w:r w:rsidRPr="00252DF2">
        <w:rPr>
          <w:rFonts w:ascii="Arial Narrow" w:hAnsi="Arial Narrow" w:cs="Tahoma"/>
          <w:sz w:val="22"/>
          <w:lang w:val="sr-Cyrl-CS"/>
        </w:rPr>
        <w:t>%).</w:t>
      </w:r>
    </w:p>
    <w:p w:rsidR="00EC6A4E" w:rsidRPr="00252DF2" w:rsidRDefault="00EC6A4E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C10F06" w:rsidRPr="00252DF2" w:rsidRDefault="00C10F06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:rsidR="00C10F06" w:rsidRPr="00252DF2" w:rsidRDefault="00C10F06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:rsidR="00C10F06" w:rsidRPr="00252DF2" w:rsidRDefault="00C10F06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:rsidR="00C10F06" w:rsidRPr="00252DF2" w:rsidRDefault="00C10F06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:rsidR="00EC6A4E" w:rsidRPr="00252DF2" w:rsidRDefault="00BD5F3E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</w:rPr>
      </w:pPr>
      <w:r w:rsidRPr="00252DF2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</w:t>
      </w:r>
      <w:r w:rsidRPr="00252DF2">
        <w:rPr>
          <w:rFonts w:ascii="Arial Narrow" w:hAnsi="Arial Narrow" w:cs="Tahoma"/>
          <w:sz w:val="22"/>
          <w:lang w:val="ru-RU"/>
        </w:rPr>
        <w:t>у периоду јануар</w:t>
      </w:r>
      <w:r w:rsidRPr="00252DF2">
        <w:rPr>
          <w:rFonts w:ascii="Arial Narrow" w:hAnsi="Arial Narrow" w:cs="Tahoma"/>
          <w:sz w:val="22"/>
          <w:lang w:val="sr-Cyrl-BA"/>
        </w:rPr>
        <w:t xml:space="preserve"> - </w:t>
      </w:r>
      <w:r w:rsidR="00DF4D51" w:rsidRPr="00252DF2">
        <w:rPr>
          <w:rFonts w:ascii="Arial Narrow" w:hAnsi="Arial Narrow" w:cs="Tahoma"/>
          <w:sz w:val="22"/>
          <w:lang w:val="sr-Cyrl-RS"/>
        </w:rPr>
        <w:t xml:space="preserve">мај </w:t>
      </w:r>
      <w:r w:rsidRPr="00252DF2">
        <w:rPr>
          <w:rFonts w:ascii="Arial Narrow" w:hAnsi="Arial Narrow" w:cs="Tahoma"/>
          <w:sz w:val="22"/>
          <w:szCs w:val="22"/>
          <w:lang w:val="sr-Cyrl-CS"/>
        </w:rPr>
        <w:t>202</w:t>
      </w:r>
      <w:r w:rsidR="002A619B" w:rsidRPr="00252DF2">
        <w:rPr>
          <w:rFonts w:ascii="Arial Narrow" w:hAnsi="Arial Narrow" w:cs="Tahoma"/>
          <w:sz w:val="22"/>
          <w:szCs w:val="22"/>
          <w:lang w:val="sr-Cyrl-CS"/>
        </w:rPr>
        <w:t>5</w:t>
      </w:r>
      <w:r w:rsidRPr="00252DF2">
        <w:rPr>
          <w:rFonts w:ascii="Arial Narrow" w:hAnsi="Arial Narrow" w:cs="Tahoma"/>
          <w:sz w:val="22"/>
          <w:szCs w:val="22"/>
          <w:lang w:val="sr-Cyrl-CS"/>
        </w:rPr>
        <w:t xml:space="preserve">. године, највеће учешће у извозу остварује електрична енергија са </w:t>
      </w:r>
      <w:r w:rsidR="00AD7847" w:rsidRPr="00252DF2">
        <w:rPr>
          <w:rFonts w:ascii="Arial Narrow" w:hAnsi="Arial Narrow" w:cs="Tahoma"/>
          <w:sz w:val="22"/>
          <w:szCs w:val="22"/>
          <w:lang w:val="sr-Cyrl-CS"/>
        </w:rPr>
        <w:t>234</w:t>
      </w:r>
      <w:r w:rsidRPr="00252DF2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656409" w:rsidRPr="00252DF2">
        <w:rPr>
          <w:rFonts w:ascii="Arial Narrow" w:hAnsi="Arial Narrow" w:cs="Tahoma"/>
          <w:sz w:val="22"/>
          <w:szCs w:val="22"/>
          <w:lang w:val="sr-Cyrl-CS"/>
        </w:rPr>
        <w:t>милион</w:t>
      </w:r>
      <w:r w:rsidR="00AD7847" w:rsidRPr="00252DF2">
        <w:rPr>
          <w:rFonts w:ascii="Arial Narrow" w:hAnsi="Arial Narrow" w:cs="Tahoma"/>
          <w:sz w:val="22"/>
          <w:szCs w:val="22"/>
          <w:lang w:val="sr-Cyrl-CS"/>
        </w:rPr>
        <w:t>а</w:t>
      </w:r>
      <w:r w:rsidR="00656409" w:rsidRPr="00252DF2">
        <w:rPr>
          <w:rFonts w:ascii="Arial Narrow" w:hAnsi="Arial Narrow" w:cs="Tahoma"/>
          <w:sz w:val="22"/>
          <w:szCs w:val="22"/>
          <w:lang w:val="sr-Cyrl-CS"/>
        </w:rPr>
        <w:t xml:space="preserve"> КМ, што износи 10</w:t>
      </w:r>
      <w:r w:rsidRPr="00252DF2">
        <w:rPr>
          <w:rFonts w:ascii="Arial Narrow" w:hAnsi="Arial Narrow" w:cs="Tahoma"/>
          <w:sz w:val="22"/>
          <w:szCs w:val="22"/>
          <w:lang w:val="sr-Latn-BA"/>
        </w:rPr>
        <w:t>,</w:t>
      </w:r>
      <w:r w:rsidR="00AD7847" w:rsidRPr="00252DF2">
        <w:rPr>
          <w:rFonts w:ascii="Arial Narrow" w:hAnsi="Arial Narrow" w:cs="Tahoma"/>
          <w:sz w:val="22"/>
          <w:szCs w:val="22"/>
          <w:lang w:val="sr-Cyrl-BA"/>
        </w:rPr>
        <w:t>8</w:t>
      </w:r>
      <w:r w:rsidRPr="00252DF2">
        <w:rPr>
          <w:rFonts w:ascii="Arial Narrow" w:hAnsi="Arial Narrow" w:cs="Tahoma"/>
          <w:sz w:val="22"/>
          <w:szCs w:val="22"/>
          <w:lang w:val="sr-Cyrl-CS"/>
        </w:rPr>
        <w:t>% од укупног извоза, док највеће учешће у увозу остварују нафтна уља и уља добијена од битуменозних минерала (осим сирових)</w:t>
      </w:r>
      <w:r w:rsidRPr="00252DF2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F63209" w:rsidRPr="00252DF2">
        <w:rPr>
          <w:rFonts w:ascii="Arial Narrow" w:hAnsi="Arial Narrow" w:cs="Tahoma"/>
          <w:sz w:val="22"/>
          <w:szCs w:val="22"/>
        </w:rPr>
        <w:t>1</w:t>
      </w:r>
      <w:r w:rsidR="00AD7847" w:rsidRPr="00252DF2">
        <w:rPr>
          <w:rFonts w:ascii="Arial Narrow" w:hAnsi="Arial Narrow" w:cs="Tahoma"/>
          <w:sz w:val="22"/>
          <w:szCs w:val="22"/>
          <w:lang w:val="sr-Cyrl-BA"/>
        </w:rPr>
        <w:t>91</w:t>
      </w:r>
      <w:r w:rsidRPr="00252DF2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252DF2">
        <w:rPr>
          <w:rFonts w:ascii="Arial Narrow" w:hAnsi="Arial Narrow" w:cs="Tahoma"/>
          <w:sz w:val="22"/>
          <w:szCs w:val="22"/>
          <w:lang w:val="sr-Cyrl-BA"/>
        </w:rPr>
        <w:t xml:space="preserve">милион КМ, што износи </w:t>
      </w:r>
      <w:r w:rsidR="007C04BB" w:rsidRPr="00252DF2">
        <w:rPr>
          <w:rFonts w:ascii="Arial Narrow" w:hAnsi="Arial Narrow" w:cs="Tahoma"/>
          <w:sz w:val="22"/>
          <w:szCs w:val="22"/>
          <w:lang w:val="sr-Cyrl-BA"/>
        </w:rPr>
        <w:t>6</w:t>
      </w:r>
      <w:r w:rsidRPr="00252DF2">
        <w:rPr>
          <w:rFonts w:ascii="Arial Narrow" w:hAnsi="Arial Narrow" w:cs="Tahoma"/>
          <w:sz w:val="22"/>
          <w:szCs w:val="22"/>
          <w:lang w:val="sr-Cyrl-BA"/>
        </w:rPr>
        <w:t>,</w:t>
      </w:r>
      <w:r w:rsidR="00AD7847" w:rsidRPr="00252DF2">
        <w:rPr>
          <w:rFonts w:ascii="Arial Narrow" w:hAnsi="Arial Narrow" w:cs="Tahoma"/>
          <w:sz w:val="22"/>
          <w:szCs w:val="22"/>
          <w:lang w:val="sr-Cyrl-BA"/>
        </w:rPr>
        <w:t>2</w:t>
      </w:r>
      <w:r w:rsidRPr="00252DF2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="00EC6A4E" w:rsidRPr="00252DF2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EC6A4E" w:rsidRPr="00252DF2" w:rsidRDefault="00EC6A4E" w:rsidP="00EC6A4E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252DF2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252DF2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252DF2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252DF2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5E9FFE" wp14:editId="2D2CAFA9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6D624C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5E9FFE" id="Text Box 20" o:spid="_x0000_s1028" type="#_x0000_t202" style="position:absolute;left:0;text-align:left;margin-left:110.45pt;margin-top:8.05pt;width:65.35pt;height:21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WMMA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" filled="f" stroked="f" strokeweight=".5pt">
                <v:textbox>
                  <w:txbxContent>
                    <w:p w:rsidR="00145453" w:rsidRPr="006D624C" w:rsidRDefault="00145453" w:rsidP="00145453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145453" w:rsidRPr="00252DF2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252DF2" w:rsidRDefault="00EE12C3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252DF2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54EC10" wp14:editId="46F0E8EB">
                <wp:simplePos x="0" y="0"/>
                <wp:positionH relativeFrom="column">
                  <wp:posOffset>2280795</wp:posOffset>
                </wp:positionH>
                <wp:positionV relativeFrom="paragraph">
                  <wp:posOffset>2227156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D5665F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250AB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54EC1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9" type="#_x0000_t202" style="position:absolute;left:0;text-align:left;margin-left:179.6pt;margin-top:175.35pt;width:30.85pt;height:16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" fillcolor="white [3201]" stroked="f" strokeweight=".5pt">
                <v:textbox>
                  <w:txbxContent>
                    <w:p w:rsidR="00145453" w:rsidRPr="00D5665F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250AB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252DF2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5BBED0" wp14:editId="28B3F1ED">
                <wp:simplePos x="0" y="0"/>
                <wp:positionH relativeFrom="column">
                  <wp:posOffset>3888619</wp:posOffset>
                </wp:positionH>
                <wp:positionV relativeFrom="paragraph">
                  <wp:posOffset>2227580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464A21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250AB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5BBED0" id="Text Box 5" o:spid="_x0000_s1030" type="#_x0000_t202" style="position:absolute;left:0;text-align:left;margin-left:306.2pt;margin-top:175.4pt;width:30.85pt;height:16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" fillcolor="white [3201]" stroked="f" strokeweight=".5pt">
                <v:textbox>
                  <w:txbxContent>
                    <w:p w:rsidR="00145453" w:rsidRPr="00464A21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250AB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45453" w:rsidRPr="00252DF2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="00145453" w:rsidRPr="00252DF2">
        <w:rPr>
          <w:noProof/>
        </w:rPr>
        <w:drawing>
          <wp:inline distT="0" distB="0" distL="0" distR="0" wp14:anchorId="232467AC" wp14:editId="46AA0554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45453" w:rsidRPr="00252DF2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252DF2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252DF2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252DF2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252DF2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252DF2">
        <w:rPr>
          <w:rFonts w:ascii="Arial Narrow" w:hAnsi="Arial Narrow" w:cs="Tahoma"/>
          <w:sz w:val="16"/>
          <w:szCs w:val="22"/>
          <w:lang w:val="sr-Cyrl-BA"/>
        </w:rPr>
        <w:t>4</w:t>
      </w:r>
      <w:r w:rsidRPr="00252DF2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252DF2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252DF2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252DF2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252DF2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145453" w:rsidRPr="00252DF2" w:rsidRDefault="00145453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0F2C2D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0F2C2D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0F2C2D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AE0432" w:rsidRPr="000F2C2D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0F2C2D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0F2C2D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0F2C2D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  <w:bookmarkStart w:id="0" w:name="_GoBack"/>
      <w:bookmarkEnd w:id="0"/>
    </w:p>
    <w:p w:rsidR="00182B55" w:rsidRPr="000F2C2D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0B2747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0B274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D504B7" w:rsidRPr="000B274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0B274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0B274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0B274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6A1425" w:rsidRPr="000B2747" w:rsidRDefault="006A1425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61967" w:rsidRPr="000B2747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61967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C104C2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C104C2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C104C2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Pr="000B2747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A91922" w:rsidRPr="000B2747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A91922" w:rsidRPr="000B2747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A91922" w:rsidRPr="000B2747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A91922" w:rsidRPr="000B2747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A91922" w:rsidRPr="00FE1625" w:rsidRDefault="00A91922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FE1625" w:rsidRPr="00FE1625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FE1625" w:rsidRDefault="009E2A9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22"/>
                <w:lang w:val="sr-Cyrl-CS"/>
              </w:rPr>
              <w:t xml:space="preserve">МАТЕРИЈАЛ ПРИПРЕМИЛИ: </w:t>
            </w: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</w:tc>
      </w:tr>
      <w:tr w:rsidR="00FE1625" w:rsidRPr="00FE1625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FE1625" w:rsidRDefault="0066022A" w:rsidP="00A44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Биљана Глушац</w:t>
            </w:r>
          </w:p>
          <w:p w:rsidR="00E31BF3" w:rsidRPr="00FE1625" w:rsidRDefault="00EE12C3" w:rsidP="00C531C9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4" w:history="1">
              <w:r w:rsidR="00C531C9"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E1625" w:rsidRPr="00FE1625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FE1625" w:rsidRDefault="00EA7213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Жељка Драшковић</w:t>
            </w:r>
          </w:p>
          <w:p w:rsidR="0066022A" w:rsidRPr="00FE1625" w:rsidRDefault="00EE12C3" w:rsidP="00EA7213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5" w:history="1">
              <w:r w:rsidR="00EA7213"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zeljka.draskovic@rzs.rs.ba</w:t>
              </w:r>
            </w:hyperlink>
          </w:p>
        </w:tc>
      </w:tr>
      <w:tr w:rsidR="00FE1625" w:rsidRPr="00FE1625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FE1625" w:rsidRDefault="000F5C7E" w:rsidP="000F5C7E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FE1625" w:rsidRDefault="00A776E7" w:rsidP="00C52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Андреа Ерак-Латиновић</w:t>
            </w:r>
          </w:p>
          <w:p w:rsidR="000F5C7E" w:rsidRPr="00FE1625" w:rsidRDefault="00EE12C3" w:rsidP="00A776E7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hyperlink r:id="rId16" w:history="1">
              <w:r w:rsidR="00A776E7" w:rsidRPr="00FE1625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andrea.erak</w:t>
              </w:r>
              <w:r w:rsidR="00A776E7" w:rsidRPr="00FE1625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FE1625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>;</w:t>
            </w:r>
            <w:r w:rsidR="000F58AB" w:rsidRPr="00FE1625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C94E88" w:rsidRPr="00FE1625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Latn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FE1625" w:rsidRDefault="007B6B0E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мр Сања Стојчевић Увалић</w:t>
            </w:r>
          </w:p>
          <w:p w:rsidR="0066022A" w:rsidRPr="00FE1625" w:rsidRDefault="00EE12C3" w:rsidP="009E2A9A">
            <w:pPr>
              <w:jc w:val="both"/>
              <w:rPr>
                <w:rStyle w:val="Hyperlink"/>
                <w:color w:val="000000" w:themeColor="text1"/>
                <w:lang w:val="sr-Latn-BA"/>
              </w:rPr>
            </w:pPr>
            <w:hyperlink r:id="rId17" w:history="1">
              <w:r w:rsidR="007B6B0E" w:rsidRPr="00FE1625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sanja.stojcevic@rzs.rs.ba</w:t>
              </w:r>
            </w:hyperlink>
          </w:p>
          <w:p w:rsidR="0066022A" w:rsidRPr="00FE1625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E1625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</w:p>
        </w:tc>
      </w:tr>
    </w:tbl>
    <w:p w:rsidR="009E2A9A" w:rsidRPr="00FE1625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sz w:val="16"/>
          <w:szCs w:val="16"/>
          <w:lang w:val="ru-RU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Pr="00FE1625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3619D4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0C2AA9" w:rsidRPr="00FE1625" w:rsidRDefault="000C2AA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E2A9A" w:rsidRPr="00FE1625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  <w:r w:rsidRPr="00FE1625">
        <w:rPr>
          <w:rFonts w:ascii="Tahoma" w:hAnsi="Tahoma" w:cs="Tahoma"/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DA99" id="Line 4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FE1625" w:rsidRPr="00FE1625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FE1625" w:rsidRDefault="002B3E94" w:rsidP="00382EF3">
            <w:pPr>
              <w:jc w:val="both"/>
              <w:rPr>
                <w:rFonts w:ascii="Tahoma" w:hAnsi="Tahoma" w:cs="Tahoma"/>
                <w:color w:val="000000" w:themeColor="text1"/>
                <w:sz w:val="16"/>
                <w:lang w:val="sr-Cyrl-CS"/>
              </w:rPr>
            </w:pPr>
          </w:p>
        </w:tc>
      </w:tr>
      <w:tr w:rsidR="00FE1625" w:rsidRPr="00FE1625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FE1625" w:rsidRDefault="002B3E94" w:rsidP="000F2C2D">
            <w:pPr>
              <w:jc w:val="center"/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Саопш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</w:rPr>
              <w:t>те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њ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</w:rPr>
              <w:t xml:space="preserve">е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BA"/>
              </w:rPr>
              <w:t xml:space="preserve">припремио </w:t>
            </w:r>
            <w:r w:rsidR="000F2C2D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Огњен Игњић, </w:t>
            </w:r>
            <w:r w:rsidR="000F2C2D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стручни савјетник за међународне пројекте и сарадњу</w:t>
            </w:r>
          </w:p>
        </w:tc>
      </w:tr>
      <w:tr w:rsidR="00FE1625" w:rsidRPr="00FE1625" w:rsidTr="000F2C2D">
        <w:trPr>
          <w:trHeight w:val="1446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82" w:rsidRPr="00FE1625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Дарко Милуновић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>, д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иректор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 xml:space="preserve"> Завода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Latn-BA"/>
              </w:rPr>
              <w:t xml:space="preserve">,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главни уредник</w:t>
            </w:r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Република Српска,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Бања Лука, </w:t>
            </w:r>
            <w:r w:rsidR="009C3BE2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Владике Платона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C3BE2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бб</w:t>
            </w:r>
          </w:p>
          <w:p w:rsidR="002B3E94" w:rsidRPr="00FE1625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www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rzs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rs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ba</w:t>
            </w:r>
            <w:proofErr w:type="spellEnd"/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тел. +387 51 332 700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;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E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-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mail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stat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@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rzs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rs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color w:val="000000" w:themeColor="text1"/>
                <w:sz w:val="16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Приликом кориш</w:t>
            </w: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sr-Cyrl-CS"/>
              </w:rPr>
              <w:t>ћ</w:t>
            </w: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FE1625" w:rsidRDefault="004F6953" w:rsidP="009E2A9A">
      <w:pPr>
        <w:rPr>
          <w:rFonts w:ascii="Tahoma" w:hAnsi="Tahoma" w:cs="Tahoma"/>
          <w:color w:val="000000" w:themeColor="text1"/>
          <w:lang w:val="sr-Latn-CS"/>
        </w:rPr>
      </w:pPr>
      <w:r w:rsidRPr="00FE1625">
        <w:rPr>
          <w:rFonts w:ascii="Tahoma" w:hAnsi="Tahoma" w:cs="Tahom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1239504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0A2FF" id="Line 4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97.6pt" to="510.5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" strokecolor="#376ea5" strokeweight="1.5pt"/>
            </w:pict>
          </mc:Fallback>
        </mc:AlternateContent>
      </w:r>
    </w:p>
    <w:sectPr w:rsidR="009E2A9A" w:rsidRPr="00FE1625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EE12C3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5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1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2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3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4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5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EE12C3">
                        <w:rPr>
                          <w:rFonts w:ascii="Tahoma" w:hAnsi="Tahoma" w:cs="Tahoma"/>
                          <w:noProof/>
                          <w:color w:val="FFFFFF"/>
                        </w:rPr>
                        <w:t>5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5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4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EE12C3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6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u7NoY+wDAACDDQAADgAAAAAAAAAAAAAAAAAuAgAAZHJzL2Uyb0Rv&#10;Yy54bWxQSwECLQAUAAYACAAAACEAbOII3eAAAAAJAQAADwAAAAAAAAAAAAAAAABGBgAAZHJzL2Rv&#10;d25yZXYueG1sUEsFBgAAAAAEAAQA8wAAAFMHAAAAAA==&#10;">
              <v:group id="Group 16" o:spid="_x0000_s1037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rect id="Rectangle 17" o:spid="_x0000_s1038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  <v:rect id="Rectangle 18" o:spid="_x0000_s1039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0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EE12C3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FE346A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FE346A">
            <w:rPr>
              <w:rFonts w:ascii="Arial Narrow" w:hAnsi="Arial Narrow" w:cs="Tahoma"/>
              <w:color w:val="1F497D"/>
              <w:sz w:val="16"/>
              <w:lang w:val="sr-Cyrl-BA"/>
            </w:rPr>
            <w:t>3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C104C2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V</w:t>
          </w:r>
          <w:r w:rsidR="00FE346A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D762C0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5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FE346A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203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D762C0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5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C8C5A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55105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62E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3EE"/>
    <w:rsid w:val="00007602"/>
    <w:rsid w:val="0000773B"/>
    <w:rsid w:val="0000795C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7BA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1D55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5E2"/>
    <w:rsid w:val="00024D86"/>
    <w:rsid w:val="0002500A"/>
    <w:rsid w:val="0002526D"/>
    <w:rsid w:val="00025339"/>
    <w:rsid w:val="00025429"/>
    <w:rsid w:val="000254D0"/>
    <w:rsid w:val="00025962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27CCA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3DC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6EE2"/>
    <w:rsid w:val="0004709E"/>
    <w:rsid w:val="0004724E"/>
    <w:rsid w:val="00047312"/>
    <w:rsid w:val="0004775D"/>
    <w:rsid w:val="00050308"/>
    <w:rsid w:val="00050450"/>
    <w:rsid w:val="00050457"/>
    <w:rsid w:val="000508BD"/>
    <w:rsid w:val="00050A62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1F"/>
    <w:rsid w:val="00061647"/>
    <w:rsid w:val="000618BA"/>
    <w:rsid w:val="00061967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3F8"/>
    <w:rsid w:val="00087631"/>
    <w:rsid w:val="00087CC4"/>
    <w:rsid w:val="00090142"/>
    <w:rsid w:val="000902AB"/>
    <w:rsid w:val="000903A7"/>
    <w:rsid w:val="000905BB"/>
    <w:rsid w:val="00090EBA"/>
    <w:rsid w:val="00091560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A9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4E38"/>
    <w:rsid w:val="000A53BE"/>
    <w:rsid w:val="000A5575"/>
    <w:rsid w:val="000A5A08"/>
    <w:rsid w:val="000A61D7"/>
    <w:rsid w:val="000A6260"/>
    <w:rsid w:val="000A6778"/>
    <w:rsid w:val="000A6CB1"/>
    <w:rsid w:val="000A7CAD"/>
    <w:rsid w:val="000A7F43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47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473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2AA9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C3B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BFF"/>
    <w:rsid w:val="000F1EDA"/>
    <w:rsid w:val="000F2712"/>
    <w:rsid w:val="000F27B9"/>
    <w:rsid w:val="000F294C"/>
    <w:rsid w:val="000F2C2D"/>
    <w:rsid w:val="000F2FBE"/>
    <w:rsid w:val="000F30D2"/>
    <w:rsid w:val="000F4C35"/>
    <w:rsid w:val="000F4CE7"/>
    <w:rsid w:val="000F4DE8"/>
    <w:rsid w:val="000F55DE"/>
    <w:rsid w:val="000F566D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3DE9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7FB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34E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9D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1DC2"/>
    <w:rsid w:val="00141E0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53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4D9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0F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EA0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67BFF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9EA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1A9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6F37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34E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72"/>
    <w:rsid w:val="001A3F95"/>
    <w:rsid w:val="001A426D"/>
    <w:rsid w:val="001A4444"/>
    <w:rsid w:val="001A44D2"/>
    <w:rsid w:val="001A4B3B"/>
    <w:rsid w:val="001A4C58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1DC"/>
    <w:rsid w:val="001B63FD"/>
    <w:rsid w:val="001B6E1B"/>
    <w:rsid w:val="001B6E89"/>
    <w:rsid w:val="001B70A1"/>
    <w:rsid w:val="001C0459"/>
    <w:rsid w:val="001C0D7B"/>
    <w:rsid w:val="001C11FE"/>
    <w:rsid w:val="001C1BF3"/>
    <w:rsid w:val="001C1EEB"/>
    <w:rsid w:val="001C1F71"/>
    <w:rsid w:val="001C2960"/>
    <w:rsid w:val="001C2D46"/>
    <w:rsid w:val="001C2DAD"/>
    <w:rsid w:val="001C31C5"/>
    <w:rsid w:val="001C3410"/>
    <w:rsid w:val="001C3AFE"/>
    <w:rsid w:val="001C3E41"/>
    <w:rsid w:val="001C4075"/>
    <w:rsid w:val="001C40E0"/>
    <w:rsid w:val="001C453E"/>
    <w:rsid w:val="001C4BA2"/>
    <w:rsid w:val="001C4E5B"/>
    <w:rsid w:val="001C53B1"/>
    <w:rsid w:val="001C5406"/>
    <w:rsid w:val="001C5543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DF9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4CE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B2C"/>
    <w:rsid w:val="001D7DB8"/>
    <w:rsid w:val="001E0310"/>
    <w:rsid w:val="001E03F0"/>
    <w:rsid w:val="001E0C41"/>
    <w:rsid w:val="001E0DFB"/>
    <w:rsid w:val="001E0E90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27B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A9E"/>
    <w:rsid w:val="001F4C2E"/>
    <w:rsid w:val="001F4C53"/>
    <w:rsid w:val="001F55F5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BBB"/>
    <w:rsid w:val="00203D39"/>
    <w:rsid w:val="00204DA6"/>
    <w:rsid w:val="00205062"/>
    <w:rsid w:val="00205231"/>
    <w:rsid w:val="00205492"/>
    <w:rsid w:val="0020561A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67E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54A"/>
    <w:rsid w:val="00247F87"/>
    <w:rsid w:val="002505B7"/>
    <w:rsid w:val="00250883"/>
    <w:rsid w:val="00250AB2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DF2"/>
    <w:rsid w:val="00252EE0"/>
    <w:rsid w:val="00253013"/>
    <w:rsid w:val="00253158"/>
    <w:rsid w:val="00253234"/>
    <w:rsid w:val="002532E1"/>
    <w:rsid w:val="00253482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90E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6E96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77C1B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A53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4F1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6E7"/>
    <w:rsid w:val="00296A19"/>
    <w:rsid w:val="00296FDE"/>
    <w:rsid w:val="002971F6"/>
    <w:rsid w:val="00297419"/>
    <w:rsid w:val="002974A0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19B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5EA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2F96"/>
    <w:rsid w:val="002C300A"/>
    <w:rsid w:val="002C3563"/>
    <w:rsid w:val="002C3666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2CA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287"/>
    <w:rsid w:val="002C7473"/>
    <w:rsid w:val="002C7486"/>
    <w:rsid w:val="002C75E3"/>
    <w:rsid w:val="002C763F"/>
    <w:rsid w:val="002C7AE1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BC8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08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16A"/>
    <w:rsid w:val="003035B4"/>
    <w:rsid w:val="003037D3"/>
    <w:rsid w:val="00303A8A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140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794"/>
    <w:rsid w:val="00316671"/>
    <w:rsid w:val="003169EF"/>
    <w:rsid w:val="00316B79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28D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3BB3"/>
    <w:rsid w:val="00353D45"/>
    <w:rsid w:val="00354418"/>
    <w:rsid w:val="00354D74"/>
    <w:rsid w:val="00354E11"/>
    <w:rsid w:val="003551AF"/>
    <w:rsid w:val="003554C8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3C1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87B98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7AA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D60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E90"/>
    <w:rsid w:val="003B52BE"/>
    <w:rsid w:val="003B59E8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94B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9B1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B4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3550"/>
    <w:rsid w:val="00423F0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5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0B0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0E2C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38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2DBC"/>
    <w:rsid w:val="00453016"/>
    <w:rsid w:val="0045306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7AC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3E28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97A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533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1F2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5B0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8F0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796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5BD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786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EC9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1F2A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006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95A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17FC6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441"/>
    <w:rsid w:val="00534A22"/>
    <w:rsid w:val="00534AA7"/>
    <w:rsid w:val="00534DB6"/>
    <w:rsid w:val="00534E92"/>
    <w:rsid w:val="0053503E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10F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8D0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5E9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5D9B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7B8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97FD3"/>
    <w:rsid w:val="005A000C"/>
    <w:rsid w:val="005A0121"/>
    <w:rsid w:val="005A01AE"/>
    <w:rsid w:val="005A0534"/>
    <w:rsid w:val="005A0CC6"/>
    <w:rsid w:val="005A0D87"/>
    <w:rsid w:val="005A0DC0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DEA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D9D"/>
    <w:rsid w:val="005C5288"/>
    <w:rsid w:val="005C53BD"/>
    <w:rsid w:val="005C55CE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85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5F7B1A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7FA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097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55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6F58"/>
    <w:rsid w:val="006372DC"/>
    <w:rsid w:val="00637516"/>
    <w:rsid w:val="00637DA2"/>
    <w:rsid w:val="00640584"/>
    <w:rsid w:val="0064087D"/>
    <w:rsid w:val="00640A0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3AA"/>
    <w:rsid w:val="0065447D"/>
    <w:rsid w:val="00655176"/>
    <w:rsid w:val="00655652"/>
    <w:rsid w:val="00655994"/>
    <w:rsid w:val="00655C13"/>
    <w:rsid w:val="006560FE"/>
    <w:rsid w:val="00656409"/>
    <w:rsid w:val="00656528"/>
    <w:rsid w:val="00656836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5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0D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724"/>
    <w:rsid w:val="00672866"/>
    <w:rsid w:val="00672E0F"/>
    <w:rsid w:val="0067319A"/>
    <w:rsid w:val="006732F7"/>
    <w:rsid w:val="0067365B"/>
    <w:rsid w:val="00673764"/>
    <w:rsid w:val="00673BFE"/>
    <w:rsid w:val="00673D83"/>
    <w:rsid w:val="00673ECA"/>
    <w:rsid w:val="00674C4F"/>
    <w:rsid w:val="00675807"/>
    <w:rsid w:val="00675B6B"/>
    <w:rsid w:val="00675FFC"/>
    <w:rsid w:val="006760F5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77C49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28BE"/>
    <w:rsid w:val="0069331D"/>
    <w:rsid w:val="00693412"/>
    <w:rsid w:val="006935B5"/>
    <w:rsid w:val="0069369C"/>
    <w:rsid w:val="00693AFD"/>
    <w:rsid w:val="00693D24"/>
    <w:rsid w:val="00693E9F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4E9"/>
    <w:rsid w:val="006B37A7"/>
    <w:rsid w:val="006B3B8E"/>
    <w:rsid w:val="006B3ED2"/>
    <w:rsid w:val="006B3FBB"/>
    <w:rsid w:val="006B4063"/>
    <w:rsid w:val="006B443A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0FF"/>
    <w:rsid w:val="006B720F"/>
    <w:rsid w:val="006B731E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978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513"/>
    <w:rsid w:val="006E1DAE"/>
    <w:rsid w:val="006E1DD2"/>
    <w:rsid w:val="006E2120"/>
    <w:rsid w:val="006E242B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4BBD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6C3"/>
    <w:rsid w:val="00702B4A"/>
    <w:rsid w:val="00703088"/>
    <w:rsid w:val="0070346A"/>
    <w:rsid w:val="0070381E"/>
    <w:rsid w:val="007038AB"/>
    <w:rsid w:val="00703A4C"/>
    <w:rsid w:val="00703D5C"/>
    <w:rsid w:val="0070406B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BEE"/>
    <w:rsid w:val="00717C65"/>
    <w:rsid w:val="00717D3D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66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218"/>
    <w:rsid w:val="007277EE"/>
    <w:rsid w:val="00727AFF"/>
    <w:rsid w:val="00727E06"/>
    <w:rsid w:val="00727E70"/>
    <w:rsid w:val="0073087D"/>
    <w:rsid w:val="00730CA7"/>
    <w:rsid w:val="0073201E"/>
    <w:rsid w:val="00732A02"/>
    <w:rsid w:val="00732BE1"/>
    <w:rsid w:val="00732DF9"/>
    <w:rsid w:val="00732E2F"/>
    <w:rsid w:val="00732F02"/>
    <w:rsid w:val="007336C5"/>
    <w:rsid w:val="00733919"/>
    <w:rsid w:val="0073396A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97"/>
    <w:rsid w:val="007551AE"/>
    <w:rsid w:val="0075538F"/>
    <w:rsid w:val="0075571A"/>
    <w:rsid w:val="00755C74"/>
    <w:rsid w:val="00755E74"/>
    <w:rsid w:val="00756242"/>
    <w:rsid w:val="00756689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6A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098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0E6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D9F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0B0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4BB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3F15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3B6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2E4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30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14A0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C43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26B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300"/>
    <w:rsid w:val="00843401"/>
    <w:rsid w:val="008435B3"/>
    <w:rsid w:val="008438E7"/>
    <w:rsid w:val="00844688"/>
    <w:rsid w:val="008449B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969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C05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1AC"/>
    <w:rsid w:val="008809BE"/>
    <w:rsid w:val="00880A24"/>
    <w:rsid w:val="00881303"/>
    <w:rsid w:val="008815DE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798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5DA9"/>
    <w:rsid w:val="008960BA"/>
    <w:rsid w:val="0089629D"/>
    <w:rsid w:val="008962F1"/>
    <w:rsid w:val="00896479"/>
    <w:rsid w:val="008967F4"/>
    <w:rsid w:val="0089681F"/>
    <w:rsid w:val="00896B1E"/>
    <w:rsid w:val="00896E81"/>
    <w:rsid w:val="00896E8D"/>
    <w:rsid w:val="0089788F"/>
    <w:rsid w:val="008978C3"/>
    <w:rsid w:val="0089793D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0D"/>
    <w:rsid w:val="008B6C1D"/>
    <w:rsid w:val="008B6CBF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2E1"/>
    <w:rsid w:val="008C133D"/>
    <w:rsid w:val="008C13A9"/>
    <w:rsid w:val="008C218C"/>
    <w:rsid w:val="008C21A9"/>
    <w:rsid w:val="008C266D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CFC"/>
    <w:rsid w:val="008F4ED5"/>
    <w:rsid w:val="008F4F3F"/>
    <w:rsid w:val="008F51DA"/>
    <w:rsid w:val="008F5241"/>
    <w:rsid w:val="008F5873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4E9F"/>
    <w:rsid w:val="00904ECB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3B0"/>
    <w:rsid w:val="0090760D"/>
    <w:rsid w:val="009079C1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71F"/>
    <w:rsid w:val="00921843"/>
    <w:rsid w:val="009221CB"/>
    <w:rsid w:val="00922492"/>
    <w:rsid w:val="00923165"/>
    <w:rsid w:val="0092350D"/>
    <w:rsid w:val="00923927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1A"/>
    <w:rsid w:val="009252C9"/>
    <w:rsid w:val="00925B97"/>
    <w:rsid w:val="00925E83"/>
    <w:rsid w:val="009266D5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91A"/>
    <w:rsid w:val="00932FD7"/>
    <w:rsid w:val="00934059"/>
    <w:rsid w:val="009340C7"/>
    <w:rsid w:val="009348EF"/>
    <w:rsid w:val="00934903"/>
    <w:rsid w:val="00934BBD"/>
    <w:rsid w:val="00935795"/>
    <w:rsid w:val="00935B4E"/>
    <w:rsid w:val="00936223"/>
    <w:rsid w:val="00936685"/>
    <w:rsid w:val="00936C9B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16B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78F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094"/>
    <w:rsid w:val="009471E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4B93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77659"/>
    <w:rsid w:val="009801DD"/>
    <w:rsid w:val="009803CD"/>
    <w:rsid w:val="00980555"/>
    <w:rsid w:val="0098066A"/>
    <w:rsid w:val="0098091A"/>
    <w:rsid w:val="00980AC1"/>
    <w:rsid w:val="00980C67"/>
    <w:rsid w:val="00980CE8"/>
    <w:rsid w:val="00981545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2F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4CE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9D9"/>
    <w:rsid w:val="00993EF6"/>
    <w:rsid w:val="00994215"/>
    <w:rsid w:val="00994559"/>
    <w:rsid w:val="009945B7"/>
    <w:rsid w:val="00994984"/>
    <w:rsid w:val="00994A87"/>
    <w:rsid w:val="009953A0"/>
    <w:rsid w:val="009955A6"/>
    <w:rsid w:val="0099572D"/>
    <w:rsid w:val="0099599E"/>
    <w:rsid w:val="00996729"/>
    <w:rsid w:val="00996BDB"/>
    <w:rsid w:val="00996C3B"/>
    <w:rsid w:val="00996DB3"/>
    <w:rsid w:val="00996F2B"/>
    <w:rsid w:val="0099720A"/>
    <w:rsid w:val="00997580"/>
    <w:rsid w:val="009975DA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4BE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3BA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0FB9"/>
    <w:rsid w:val="009D1195"/>
    <w:rsid w:val="009D1DA4"/>
    <w:rsid w:val="009D21E1"/>
    <w:rsid w:val="009D227D"/>
    <w:rsid w:val="009D26AF"/>
    <w:rsid w:val="009D2B99"/>
    <w:rsid w:val="009D2C0B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EA8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B51"/>
    <w:rsid w:val="009E1C62"/>
    <w:rsid w:val="009E1DBF"/>
    <w:rsid w:val="009E1E30"/>
    <w:rsid w:val="009E22AF"/>
    <w:rsid w:val="009E2459"/>
    <w:rsid w:val="009E24F0"/>
    <w:rsid w:val="009E2A9A"/>
    <w:rsid w:val="009E2ADF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23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71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47D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46D"/>
    <w:rsid w:val="00A34622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71"/>
    <w:rsid w:val="00A44C82"/>
    <w:rsid w:val="00A44E14"/>
    <w:rsid w:val="00A44F67"/>
    <w:rsid w:val="00A451A5"/>
    <w:rsid w:val="00A4578E"/>
    <w:rsid w:val="00A457CD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1F8D"/>
    <w:rsid w:val="00A52433"/>
    <w:rsid w:val="00A525CE"/>
    <w:rsid w:val="00A529E3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2CE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6E73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58C"/>
    <w:rsid w:val="00A7261D"/>
    <w:rsid w:val="00A72757"/>
    <w:rsid w:val="00A727AE"/>
    <w:rsid w:val="00A72953"/>
    <w:rsid w:val="00A72B00"/>
    <w:rsid w:val="00A72C11"/>
    <w:rsid w:val="00A72CF6"/>
    <w:rsid w:val="00A7333A"/>
    <w:rsid w:val="00A74406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A82"/>
    <w:rsid w:val="00A86BC1"/>
    <w:rsid w:val="00A86CA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22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01E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0EE3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51A"/>
    <w:rsid w:val="00AD0BA4"/>
    <w:rsid w:val="00AD0C08"/>
    <w:rsid w:val="00AD0C15"/>
    <w:rsid w:val="00AD0CFD"/>
    <w:rsid w:val="00AD0F67"/>
    <w:rsid w:val="00AD12C7"/>
    <w:rsid w:val="00AD2408"/>
    <w:rsid w:val="00AD2B26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53E"/>
    <w:rsid w:val="00AD7706"/>
    <w:rsid w:val="00AD7847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01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607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2D94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E08"/>
    <w:rsid w:val="00B57EE7"/>
    <w:rsid w:val="00B6000E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1C3"/>
    <w:rsid w:val="00B7241C"/>
    <w:rsid w:val="00B72436"/>
    <w:rsid w:val="00B727EF"/>
    <w:rsid w:val="00B729C7"/>
    <w:rsid w:val="00B72B9B"/>
    <w:rsid w:val="00B72D35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925"/>
    <w:rsid w:val="00B80ADF"/>
    <w:rsid w:val="00B80C4E"/>
    <w:rsid w:val="00B80FB0"/>
    <w:rsid w:val="00B8129B"/>
    <w:rsid w:val="00B815E3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913"/>
    <w:rsid w:val="00B92917"/>
    <w:rsid w:val="00B92EA8"/>
    <w:rsid w:val="00B92EAC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97BCB"/>
    <w:rsid w:val="00BA016A"/>
    <w:rsid w:val="00BA03F1"/>
    <w:rsid w:val="00BA0B69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35A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444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5F3E"/>
    <w:rsid w:val="00BD634F"/>
    <w:rsid w:val="00BD6672"/>
    <w:rsid w:val="00BD67ED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389"/>
    <w:rsid w:val="00BF674C"/>
    <w:rsid w:val="00BF6773"/>
    <w:rsid w:val="00BF6B33"/>
    <w:rsid w:val="00BF6CAB"/>
    <w:rsid w:val="00BF70E0"/>
    <w:rsid w:val="00BF7563"/>
    <w:rsid w:val="00BF7774"/>
    <w:rsid w:val="00BF7818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EBA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C2"/>
    <w:rsid w:val="00C104FE"/>
    <w:rsid w:val="00C105DB"/>
    <w:rsid w:val="00C1065E"/>
    <w:rsid w:val="00C10EB2"/>
    <w:rsid w:val="00C10F06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28F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3B5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229"/>
    <w:rsid w:val="00C45299"/>
    <w:rsid w:val="00C45599"/>
    <w:rsid w:val="00C455CE"/>
    <w:rsid w:val="00C45DD5"/>
    <w:rsid w:val="00C4611B"/>
    <w:rsid w:val="00C46346"/>
    <w:rsid w:val="00C46513"/>
    <w:rsid w:val="00C46983"/>
    <w:rsid w:val="00C46A3C"/>
    <w:rsid w:val="00C46F07"/>
    <w:rsid w:val="00C473CF"/>
    <w:rsid w:val="00C473D5"/>
    <w:rsid w:val="00C47696"/>
    <w:rsid w:val="00C47DA4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14"/>
    <w:rsid w:val="00C60ADE"/>
    <w:rsid w:val="00C60B30"/>
    <w:rsid w:val="00C60BE4"/>
    <w:rsid w:val="00C60CE1"/>
    <w:rsid w:val="00C613A1"/>
    <w:rsid w:val="00C6191E"/>
    <w:rsid w:val="00C61BD1"/>
    <w:rsid w:val="00C61EF9"/>
    <w:rsid w:val="00C626FB"/>
    <w:rsid w:val="00C62B3B"/>
    <w:rsid w:val="00C62E26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6D57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276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4E9F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0C94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863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F0002"/>
    <w:rsid w:val="00CF027B"/>
    <w:rsid w:val="00CF07EF"/>
    <w:rsid w:val="00CF0948"/>
    <w:rsid w:val="00CF0C19"/>
    <w:rsid w:val="00CF0D2E"/>
    <w:rsid w:val="00CF159F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4B83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05A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0BE2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0F3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14D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ABD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4B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56F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251"/>
    <w:rsid w:val="00D667E3"/>
    <w:rsid w:val="00D66D5B"/>
    <w:rsid w:val="00D676B4"/>
    <w:rsid w:val="00D677F1"/>
    <w:rsid w:val="00D67CBC"/>
    <w:rsid w:val="00D67E90"/>
    <w:rsid w:val="00D67F95"/>
    <w:rsid w:val="00D7028F"/>
    <w:rsid w:val="00D704D6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2C0"/>
    <w:rsid w:val="00D766CA"/>
    <w:rsid w:val="00D76A3A"/>
    <w:rsid w:val="00D76C80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861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99C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30"/>
    <w:rsid w:val="00DA5854"/>
    <w:rsid w:val="00DA5E2F"/>
    <w:rsid w:val="00DA5FAB"/>
    <w:rsid w:val="00DA6522"/>
    <w:rsid w:val="00DA65D0"/>
    <w:rsid w:val="00DA68BE"/>
    <w:rsid w:val="00DA6E3B"/>
    <w:rsid w:val="00DA7017"/>
    <w:rsid w:val="00DA7049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EF7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E12"/>
    <w:rsid w:val="00DC0FE3"/>
    <w:rsid w:val="00DC1345"/>
    <w:rsid w:val="00DC16DB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3FCC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AF6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D51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6E27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0C0D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4E2C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A52"/>
    <w:rsid w:val="00E27B0E"/>
    <w:rsid w:val="00E27EC7"/>
    <w:rsid w:val="00E27F95"/>
    <w:rsid w:val="00E301D1"/>
    <w:rsid w:val="00E3032B"/>
    <w:rsid w:val="00E304B6"/>
    <w:rsid w:val="00E30869"/>
    <w:rsid w:val="00E30AD8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04C0"/>
    <w:rsid w:val="00E41000"/>
    <w:rsid w:val="00E413B1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99E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3E"/>
    <w:rsid w:val="00E73785"/>
    <w:rsid w:val="00E737E2"/>
    <w:rsid w:val="00E73BE0"/>
    <w:rsid w:val="00E73D56"/>
    <w:rsid w:val="00E742AB"/>
    <w:rsid w:val="00E743DB"/>
    <w:rsid w:val="00E74F69"/>
    <w:rsid w:val="00E74F98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6F5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F3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813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B2E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489"/>
    <w:rsid w:val="00EB077E"/>
    <w:rsid w:val="00EB14E1"/>
    <w:rsid w:val="00EB1C9A"/>
    <w:rsid w:val="00EB21F8"/>
    <w:rsid w:val="00EB2360"/>
    <w:rsid w:val="00EB2444"/>
    <w:rsid w:val="00EB2851"/>
    <w:rsid w:val="00EB2F3C"/>
    <w:rsid w:val="00EB2FA8"/>
    <w:rsid w:val="00EB42D9"/>
    <w:rsid w:val="00EB46A4"/>
    <w:rsid w:val="00EB4B44"/>
    <w:rsid w:val="00EB4BC1"/>
    <w:rsid w:val="00EB50ED"/>
    <w:rsid w:val="00EB56A2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A4E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2C3"/>
    <w:rsid w:val="00EE1484"/>
    <w:rsid w:val="00EE1692"/>
    <w:rsid w:val="00EE1841"/>
    <w:rsid w:val="00EE1BBE"/>
    <w:rsid w:val="00EE1C68"/>
    <w:rsid w:val="00EE1F17"/>
    <w:rsid w:val="00EE2043"/>
    <w:rsid w:val="00EE271B"/>
    <w:rsid w:val="00EE284A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D84"/>
    <w:rsid w:val="00EF5F93"/>
    <w:rsid w:val="00EF624F"/>
    <w:rsid w:val="00EF680E"/>
    <w:rsid w:val="00EF681E"/>
    <w:rsid w:val="00EF6E22"/>
    <w:rsid w:val="00EF6ED3"/>
    <w:rsid w:val="00EF7141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184"/>
    <w:rsid w:val="00F071A3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4EC3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4B5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209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DB9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0D71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8E8"/>
    <w:rsid w:val="00F93956"/>
    <w:rsid w:val="00F93AAD"/>
    <w:rsid w:val="00F93C44"/>
    <w:rsid w:val="00F93C5B"/>
    <w:rsid w:val="00F94323"/>
    <w:rsid w:val="00F94448"/>
    <w:rsid w:val="00F944C0"/>
    <w:rsid w:val="00F9466B"/>
    <w:rsid w:val="00F95157"/>
    <w:rsid w:val="00F954EE"/>
    <w:rsid w:val="00F95518"/>
    <w:rsid w:val="00F95F31"/>
    <w:rsid w:val="00F962BF"/>
    <w:rsid w:val="00F96646"/>
    <w:rsid w:val="00F96942"/>
    <w:rsid w:val="00F96C06"/>
    <w:rsid w:val="00F96E2D"/>
    <w:rsid w:val="00F96F84"/>
    <w:rsid w:val="00F97060"/>
    <w:rsid w:val="00F9736A"/>
    <w:rsid w:val="00F97627"/>
    <w:rsid w:val="00F9775E"/>
    <w:rsid w:val="00F978F9"/>
    <w:rsid w:val="00F97AC2"/>
    <w:rsid w:val="00F97BD4"/>
    <w:rsid w:val="00F97C86"/>
    <w:rsid w:val="00F97F72"/>
    <w:rsid w:val="00FA0710"/>
    <w:rsid w:val="00FA0863"/>
    <w:rsid w:val="00FA0E47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A15"/>
    <w:rsid w:val="00FB3ABA"/>
    <w:rsid w:val="00FB3C8A"/>
    <w:rsid w:val="00FB3CBE"/>
    <w:rsid w:val="00FB407C"/>
    <w:rsid w:val="00FB4401"/>
    <w:rsid w:val="00FB4480"/>
    <w:rsid w:val="00FB4FB2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808"/>
    <w:rsid w:val="00FC4971"/>
    <w:rsid w:val="00FC5014"/>
    <w:rsid w:val="00FC540D"/>
    <w:rsid w:val="00FC5498"/>
    <w:rsid w:val="00FC5C80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12E6"/>
    <w:rsid w:val="00FD1B38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625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46A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5105">
      <o:colormru v:ext="edit" colors="#963,#969696,#777"/>
    </o:shapedefaults>
    <o:shapelayout v:ext="edit">
      <o:idmap v:ext="edit" data="1"/>
    </o:shapelayout>
  </w:shapeDefaults>
  <w:decimalSymbol w:val=","/>
  <w:listSeparator w:val=";"/>
  <w15:docId w15:val="{C848D7E8-9479-4260-8065-0DD844D6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ela.boroj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krajina\statisticka%20saopstenja\Industrija\01_Indeksi%20industrijske%20proizvodnje\Podaci%20za%20grafikon%20za%20MAJ%2020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chemeClr val="accent1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V</c:v>
                  </c:pt>
                  <c:pt idx="1">
                    <c:v>VI</c:v>
                  </c:pt>
                  <c:pt idx="2">
                    <c:v>VII</c:v>
                  </c:pt>
                  <c:pt idx="3">
                    <c:v>VIII</c:v>
                  </c:pt>
                  <c:pt idx="4">
                    <c:v>IX</c:v>
                  </c:pt>
                  <c:pt idx="5">
                    <c:v>X</c:v>
                  </c:pt>
                  <c:pt idx="6">
                    <c:v>XI</c:v>
                  </c:pt>
                  <c:pt idx="7">
                    <c:v>XII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</c:lvl>
                <c:lvl>
                  <c:pt idx="0">
                    <c:v>2024</c:v>
                  </c:pt>
                  <c:pt idx="8">
                    <c:v>2025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1403</c:v>
                </c:pt>
                <c:pt idx="1">
                  <c:v>1426</c:v>
                </c:pt>
                <c:pt idx="2">
                  <c:v>1416</c:v>
                </c:pt>
                <c:pt idx="3">
                  <c:v>1411</c:v>
                </c:pt>
                <c:pt idx="4">
                  <c:v>1412</c:v>
                </c:pt>
                <c:pt idx="5">
                  <c:v>1420</c:v>
                </c:pt>
                <c:pt idx="6">
                  <c:v>1420</c:v>
                </c:pt>
                <c:pt idx="7">
                  <c:v>1438</c:v>
                </c:pt>
                <c:pt idx="8">
                  <c:v>1434</c:v>
                </c:pt>
                <c:pt idx="9">
                  <c:v>1475</c:v>
                </c:pt>
                <c:pt idx="10">
                  <c:v>1476</c:v>
                </c:pt>
                <c:pt idx="11">
                  <c:v>1473</c:v>
                </c:pt>
                <c:pt idx="12">
                  <c:v>1549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C56-4A8A-91AD-FA43648D66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3584256"/>
        <c:axId val="175649536"/>
      </c:lineChart>
      <c:catAx>
        <c:axId val="143584256"/>
        <c:scaling>
          <c:orientation val="minMax"/>
        </c:scaling>
        <c:delete val="0"/>
        <c:axPos val="b"/>
        <c:minorGridlines>
          <c:spPr>
            <a:ln w="3175"/>
          </c:spPr>
        </c:minorGridlines>
        <c:numFmt formatCode="General" sourceLinked="0"/>
        <c:majorTickMark val="out"/>
        <c:minorTickMark val="none"/>
        <c:tickLblPos val="nextTo"/>
        <c:spPr>
          <a:ln>
            <a:solidFill>
              <a:schemeClr val="bg1">
                <a:lumMod val="65000"/>
              </a:schemeClr>
            </a:solidFill>
          </a:ln>
        </c:spPr>
        <c:crossAx val="175649536"/>
        <c:crosses val="autoZero"/>
        <c:auto val="1"/>
        <c:lblAlgn val="ctr"/>
        <c:lblOffset val="100"/>
        <c:noMultiLvlLbl val="0"/>
      </c:catAx>
      <c:valAx>
        <c:axId val="175649536"/>
        <c:scaling>
          <c:orientation val="minMax"/>
          <c:max val="1600"/>
          <c:min val="600"/>
        </c:scaling>
        <c:delete val="0"/>
        <c:axPos val="l"/>
        <c:majorGridlines>
          <c:spPr>
            <a:ln w="3175"/>
          </c:spPr>
        </c:majorGridlines>
        <c:numFmt formatCode="#\ ##0" sourceLinked="0"/>
        <c:majorTickMark val="out"/>
        <c:minorTickMark val="none"/>
        <c:tickLblPos val="nextTo"/>
        <c:spPr>
          <a:ln>
            <a:solidFill>
              <a:schemeClr val="bg1">
                <a:lumMod val="65000"/>
              </a:schemeClr>
            </a:solidFill>
          </a:ln>
        </c:spPr>
        <c:crossAx val="1435842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622397858292914E-2"/>
          <c:y val="5.4015685866277113E-2"/>
          <c:w val="0.93899546694798963"/>
          <c:h val="0.62681143565706199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Sheet1!$C$1:$C$34</c:f>
              <c:strCache>
                <c:ptCount val="34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rgbClr val="C00000"/>
              </a:solidFill>
              <a:prstDash val="solid"/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V</c:v>
                  </c:pt>
                  <c:pt idx="1">
                    <c:v>VI</c:v>
                  </c:pt>
                  <c:pt idx="2">
                    <c:v>VII</c:v>
                  </c:pt>
                  <c:pt idx="3">
                    <c:v>VIII</c:v>
                  </c:pt>
                  <c:pt idx="4">
                    <c:v>IX</c:v>
                  </c:pt>
                  <c:pt idx="5">
                    <c:v>X</c:v>
                  </c:pt>
                  <c:pt idx="6">
                    <c:v>XI</c:v>
                  </c:pt>
                  <c:pt idx="7">
                    <c:v>XII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</c:lvl>
                <c:lvl>
                  <c:pt idx="1">
                    <c:v>2024</c:v>
                  </c:pt>
                  <c:pt idx="8">
                    <c:v>2025</c:v>
                  </c:pt>
                </c:lvl>
              </c:multiLvlStrCache>
            </c:multiLvlStrRef>
          </c:cat>
          <c:val>
            <c:numRef>
              <c:f>Sheet1!$C$35:$C$47</c:f>
              <c:numCache>
                <c:formatCode>0.0</c:formatCode>
                <c:ptCount val="13"/>
                <c:pt idx="0">
                  <c:v>-0.2</c:v>
                </c:pt>
                <c:pt idx="1">
                  <c:v>-0.5</c:v>
                </c:pt>
                <c:pt idx="2">
                  <c:v>0</c:v>
                </c:pt>
                <c:pt idx="3">
                  <c:v>0.3</c:v>
                </c:pt>
                <c:pt idx="4">
                  <c:v>0.1</c:v>
                </c:pt>
                <c:pt idx="5">
                  <c:v>0.1</c:v>
                </c:pt>
                <c:pt idx="6">
                  <c:v>0.4</c:v>
                </c:pt>
                <c:pt idx="7">
                  <c:v>0.5</c:v>
                </c:pt>
                <c:pt idx="8">
                  <c:v>1.6</c:v>
                </c:pt>
                <c:pt idx="9">
                  <c:v>0.8</c:v>
                </c:pt>
                <c:pt idx="10">
                  <c:v>0.1</c:v>
                </c:pt>
                <c:pt idx="11">
                  <c:v>0.3</c:v>
                </c:pt>
                <c:pt idx="12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D0C-4D43-B4F5-15DD9AE53949}"/>
            </c:ext>
          </c:extLst>
        </c:ser>
        <c:ser>
          <c:idx val="1"/>
          <c:order val="1"/>
          <c:tx>
            <c:strRef>
              <c:f>Sheet1!$D$1:$D$34</c:f>
              <c:strCache>
                <c:ptCount val="34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chemeClr val="accent1"/>
              </a:solidFill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V</c:v>
                  </c:pt>
                  <c:pt idx="1">
                    <c:v>VI</c:v>
                  </c:pt>
                  <c:pt idx="2">
                    <c:v>VII</c:v>
                  </c:pt>
                  <c:pt idx="3">
                    <c:v>VIII</c:v>
                  </c:pt>
                  <c:pt idx="4">
                    <c:v>IX</c:v>
                  </c:pt>
                  <c:pt idx="5">
                    <c:v>X</c:v>
                  </c:pt>
                  <c:pt idx="6">
                    <c:v>XI</c:v>
                  </c:pt>
                  <c:pt idx="7">
                    <c:v>XII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</c:lvl>
                <c:lvl>
                  <c:pt idx="1">
                    <c:v>2024</c:v>
                  </c:pt>
                  <c:pt idx="8">
                    <c:v>2025</c:v>
                  </c:pt>
                </c:lvl>
              </c:multiLvlStrCache>
            </c:multiLvlStrRef>
          </c:cat>
          <c:val>
            <c:numRef>
              <c:f>Sheet1!$D$35:$D$47</c:f>
              <c:numCache>
                <c:formatCode>0.0</c:formatCode>
                <c:ptCount val="13"/>
                <c:pt idx="0">
                  <c:v>2.2999999999999998</c:v>
                </c:pt>
                <c:pt idx="1">
                  <c:v>1.7</c:v>
                </c:pt>
                <c:pt idx="2">
                  <c:v>1.8</c:v>
                </c:pt>
                <c:pt idx="3">
                  <c:v>1.1000000000000001</c:v>
                </c:pt>
                <c:pt idx="4">
                  <c:v>0.4</c:v>
                </c:pt>
                <c:pt idx="5">
                  <c:v>0.5</c:v>
                </c:pt>
                <c:pt idx="6">
                  <c:v>1.1000000000000001</c:v>
                </c:pt>
                <c:pt idx="7">
                  <c:v>1.9</c:v>
                </c:pt>
                <c:pt idx="8">
                  <c:v>3.2</c:v>
                </c:pt>
                <c:pt idx="9">
                  <c:v>3.6</c:v>
                </c:pt>
                <c:pt idx="10">
                  <c:v>3.3</c:v>
                </c:pt>
                <c:pt idx="11">
                  <c:v>3.6</c:v>
                </c:pt>
                <c:pt idx="12">
                  <c:v>4.0999999999999996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D0C-4D43-B4F5-15DD9AE539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2199168"/>
        <c:axId val="98270208"/>
      </c:lineChart>
      <c:catAx>
        <c:axId val="92199168"/>
        <c:scaling>
          <c:orientation val="minMax"/>
        </c:scaling>
        <c:delete val="0"/>
        <c:axPos val="b"/>
        <c:minorGridlines/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82702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98270208"/>
        <c:scaling>
          <c:orientation val="minMax"/>
          <c:max val="18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2199168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71365"/>
          <c:w val="0.41352872153597175"/>
          <c:h val="0.14003783511646101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V</c:v>
                  </c:pt>
                  <c:pt idx="1">
                    <c:v>VI</c:v>
                  </c:pt>
                  <c:pt idx="2">
                    <c:v>VII</c:v>
                  </c:pt>
                  <c:pt idx="3">
                    <c:v>VIII</c:v>
                  </c:pt>
                  <c:pt idx="4">
                    <c:v>IX</c:v>
                  </c:pt>
                  <c:pt idx="5">
                    <c:v>X</c:v>
                  </c:pt>
                  <c:pt idx="6">
                    <c:v>XI</c:v>
                  </c:pt>
                  <c:pt idx="7">
                    <c:v>XII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  <c:pt idx="13">
                    <c:v>VI</c:v>
                  </c:pt>
                  <c:pt idx="14">
                    <c:v>VII</c:v>
                  </c:pt>
                  <c:pt idx="15">
                    <c:v>VIII</c:v>
                  </c:pt>
                  <c:pt idx="16">
                    <c:v>IX</c:v>
                  </c:pt>
                  <c:pt idx="17">
                    <c:v>X</c:v>
                  </c:pt>
                  <c:pt idx="18">
                    <c:v>XI</c:v>
                  </c:pt>
                  <c:pt idx="19">
                    <c:v>XII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V</c:v>
                  </c:pt>
                  <c:pt idx="25">
                    <c:v>VI</c:v>
                  </c:pt>
                  <c:pt idx="26">
                    <c:v>VII</c:v>
                  </c:pt>
                  <c:pt idx="27">
                    <c:v>VIII</c:v>
                  </c:pt>
                  <c:pt idx="28">
                    <c:v>IX</c:v>
                  </c:pt>
                  <c:pt idx="29">
                    <c:v>X</c:v>
                  </c:pt>
                  <c:pt idx="30">
                    <c:v>XI</c:v>
                  </c:pt>
                  <c:pt idx="31">
                    <c:v>XII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V</c:v>
                  </c:pt>
                  <c:pt idx="37">
                    <c:v>VI</c:v>
                  </c:pt>
                  <c:pt idx="38">
                    <c:v>VII</c:v>
                  </c:pt>
                  <c:pt idx="39">
                    <c:v>VIII</c:v>
                  </c:pt>
                  <c:pt idx="40">
                    <c:v>IX</c:v>
                  </c:pt>
                  <c:pt idx="41">
                    <c:v>X</c:v>
                  </c:pt>
                  <c:pt idx="42">
                    <c:v>XI</c:v>
                  </c:pt>
                  <c:pt idx="43">
                    <c:v>XII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V</c:v>
                  </c:pt>
                </c:lvl>
                <c:lvl>
                  <c:pt idx="0">
                    <c:v>2021</c:v>
                  </c:pt>
                  <c:pt idx="8">
                    <c:v>2022</c:v>
                  </c:pt>
                  <c:pt idx="20">
                    <c:v>2023</c:v>
                  </c:pt>
                  <c:pt idx="32">
                    <c:v>2024</c:v>
                  </c:pt>
                  <c:pt idx="44">
                    <c:v>2025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97.493895343749585</c:v>
                </c:pt>
                <c:pt idx="1">
                  <c:v>102.13683933975216</c:v>
                </c:pt>
                <c:pt idx="2">
                  <c:v>97.353824045651734</c:v>
                </c:pt>
                <c:pt idx="3">
                  <c:v>97.757302021038299</c:v>
                </c:pt>
                <c:pt idx="4">
                  <c:v>95.703307784382019</c:v>
                </c:pt>
                <c:pt idx="5">
                  <c:v>93.884595221789596</c:v>
                </c:pt>
                <c:pt idx="6">
                  <c:v>103.94132947869348</c:v>
                </c:pt>
                <c:pt idx="7">
                  <c:v>105.84630075131047</c:v>
                </c:pt>
                <c:pt idx="8">
                  <c:v>98.66336466056066</c:v>
                </c:pt>
                <c:pt idx="9">
                  <c:v>100.88606341528433</c:v>
                </c:pt>
                <c:pt idx="10">
                  <c:v>106.62540633099532</c:v>
                </c:pt>
                <c:pt idx="11">
                  <c:v>107.84637057273689</c:v>
                </c:pt>
                <c:pt idx="12">
                  <c:v>105.20008462756563</c:v>
                </c:pt>
                <c:pt idx="13">
                  <c:v>101.55015304952329</c:v>
                </c:pt>
                <c:pt idx="14">
                  <c:v>94.847174732774434</c:v>
                </c:pt>
                <c:pt idx="15">
                  <c:v>99.347346236751292</c:v>
                </c:pt>
                <c:pt idx="16">
                  <c:v>92.224463675056754</c:v>
                </c:pt>
                <c:pt idx="17">
                  <c:v>94.066318788402867</c:v>
                </c:pt>
                <c:pt idx="18">
                  <c:v>98.738548490064218</c:v>
                </c:pt>
                <c:pt idx="19">
                  <c:v>99.36497626137907</c:v>
                </c:pt>
                <c:pt idx="20">
                  <c:v>103.47228315578529</c:v>
                </c:pt>
                <c:pt idx="21">
                  <c:v>98.146029251197916</c:v>
                </c:pt>
                <c:pt idx="22">
                  <c:v>104.57484709037331</c:v>
                </c:pt>
                <c:pt idx="23">
                  <c:v>99.728050923251075</c:v>
                </c:pt>
                <c:pt idx="24">
                  <c:v>100.65902609681447</c:v>
                </c:pt>
                <c:pt idx="25">
                  <c:v>94.045992940766368</c:v>
                </c:pt>
                <c:pt idx="26">
                  <c:v>94.630133043481038</c:v>
                </c:pt>
                <c:pt idx="27">
                  <c:v>97.127708893590921</c:v>
                </c:pt>
                <c:pt idx="28">
                  <c:v>95.432492817192752</c:v>
                </c:pt>
                <c:pt idx="29">
                  <c:v>93.684416224331983</c:v>
                </c:pt>
                <c:pt idx="30">
                  <c:v>88.264159482367361</c:v>
                </c:pt>
                <c:pt idx="31">
                  <c:v>93.277562566055607</c:v>
                </c:pt>
                <c:pt idx="32">
                  <c:v>96.394537874859012</c:v>
                </c:pt>
                <c:pt idx="33">
                  <c:v>99.554086087680133</c:v>
                </c:pt>
                <c:pt idx="34">
                  <c:v>92.949338205274557</c:v>
                </c:pt>
                <c:pt idx="35">
                  <c:v>92.97578602834939</c:v>
                </c:pt>
                <c:pt idx="36">
                  <c:v>90.650160299054534</c:v>
                </c:pt>
                <c:pt idx="37">
                  <c:v>87.13999990387326</c:v>
                </c:pt>
                <c:pt idx="38">
                  <c:v>92.670358906442061</c:v>
                </c:pt>
                <c:pt idx="39">
                  <c:v>88.091423750079187</c:v>
                </c:pt>
                <c:pt idx="40">
                  <c:v>91.542506226593801</c:v>
                </c:pt>
                <c:pt idx="41">
                  <c:v>98.140733373296854</c:v>
                </c:pt>
                <c:pt idx="42">
                  <c:v>93.468429625763193</c:v>
                </c:pt>
                <c:pt idx="43">
                  <c:v>89.027478480127215</c:v>
                </c:pt>
                <c:pt idx="44">
                  <c:v>90.254909084686034</c:v>
                </c:pt>
                <c:pt idx="45">
                  <c:v>94.343459380667184</c:v>
                </c:pt>
                <c:pt idx="46">
                  <c:v>91.851634193090973</c:v>
                </c:pt>
                <c:pt idx="47">
                  <c:v>91.973150507378975</c:v>
                </c:pt>
                <c:pt idx="48">
                  <c:v>79.307075908307979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374-4EAA-A8E6-67FF833D49AD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V</c:v>
                  </c:pt>
                  <c:pt idx="1">
                    <c:v>VI</c:v>
                  </c:pt>
                  <c:pt idx="2">
                    <c:v>VII</c:v>
                  </c:pt>
                  <c:pt idx="3">
                    <c:v>VIII</c:v>
                  </c:pt>
                  <c:pt idx="4">
                    <c:v>IX</c:v>
                  </c:pt>
                  <c:pt idx="5">
                    <c:v>X</c:v>
                  </c:pt>
                  <c:pt idx="6">
                    <c:v>XI</c:v>
                  </c:pt>
                  <c:pt idx="7">
                    <c:v>XII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  <c:pt idx="13">
                    <c:v>VI</c:v>
                  </c:pt>
                  <c:pt idx="14">
                    <c:v>VII</c:v>
                  </c:pt>
                  <c:pt idx="15">
                    <c:v>VIII</c:v>
                  </c:pt>
                  <c:pt idx="16">
                    <c:v>IX</c:v>
                  </c:pt>
                  <c:pt idx="17">
                    <c:v>X</c:v>
                  </c:pt>
                  <c:pt idx="18">
                    <c:v>XI</c:v>
                  </c:pt>
                  <c:pt idx="19">
                    <c:v>XII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V</c:v>
                  </c:pt>
                  <c:pt idx="25">
                    <c:v>VI</c:v>
                  </c:pt>
                  <c:pt idx="26">
                    <c:v>VII</c:v>
                  </c:pt>
                  <c:pt idx="27">
                    <c:v>VIII</c:v>
                  </c:pt>
                  <c:pt idx="28">
                    <c:v>IX</c:v>
                  </c:pt>
                  <c:pt idx="29">
                    <c:v>X</c:v>
                  </c:pt>
                  <c:pt idx="30">
                    <c:v>XI</c:v>
                  </c:pt>
                  <c:pt idx="31">
                    <c:v>XII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V</c:v>
                  </c:pt>
                  <c:pt idx="37">
                    <c:v>VI</c:v>
                  </c:pt>
                  <c:pt idx="38">
                    <c:v>VII</c:v>
                  </c:pt>
                  <c:pt idx="39">
                    <c:v>VIII</c:v>
                  </c:pt>
                  <c:pt idx="40">
                    <c:v>IX</c:v>
                  </c:pt>
                  <c:pt idx="41">
                    <c:v>X</c:v>
                  </c:pt>
                  <c:pt idx="42">
                    <c:v>XI</c:v>
                  </c:pt>
                  <c:pt idx="43">
                    <c:v>XII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V</c:v>
                  </c:pt>
                </c:lvl>
                <c:lvl>
                  <c:pt idx="0">
                    <c:v>2021</c:v>
                  </c:pt>
                  <c:pt idx="8">
                    <c:v>2022</c:v>
                  </c:pt>
                  <c:pt idx="20">
                    <c:v>2023</c:v>
                  </c:pt>
                  <c:pt idx="32">
                    <c:v>2024</c:v>
                  </c:pt>
                  <c:pt idx="44">
                    <c:v>2025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99.731859776667577</c:v>
                </c:pt>
                <c:pt idx="1">
                  <c:v>99.347814444941164</c:v>
                </c:pt>
                <c:pt idx="2">
                  <c:v>98.463430116217339</c:v>
                </c:pt>
                <c:pt idx="3">
                  <c:v>97.384367964599647</c:v>
                </c:pt>
                <c:pt idx="4">
                  <c:v>96.890709555965842</c:v>
                </c:pt>
                <c:pt idx="5">
                  <c:v>98.033380998607853</c:v>
                </c:pt>
                <c:pt idx="6">
                  <c:v>100.67955400367921</c:v>
                </c:pt>
                <c:pt idx="7">
                  <c:v>102.09980052963284</c:v>
                </c:pt>
                <c:pt idx="8">
                  <c:v>101.92422416544184</c:v>
                </c:pt>
                <c:pt idx="9">
                  <c:v>102.70437617293126</c:v>
                </c:pt>
                <c:pt idx="10">
                  <c:v>104.58210097283745</c:v>
                </c:pt>
                <c:pt idx="11">
                  <c:v>105.34563095680214</c:v>
                </c:pt>
                <c:pt idx="12">
                  <c:v>103.92719106819547</c:v>
                </c:pt>
                <c:pt idx="13">
                  <c:v>100.98875711472859</c:v>
                </c:pt>
                <c:pt idx="14">
                  <c:v>98.251582376409942</c:v>
                </c:pt>
                <c:pt idx="15">
                  <c:v>96.496697384764246</c:v>
                </c:pt>
                <c:pt idx="16">
                  <c:v>95.376495166327018</c:v>
                </c:pt>
                <c:pt idx="17">
                  <c:v>95.788700569810885</c:v>
                </c:pt>
                <c:pt idx="18">
                  <c:v>97.641196965651432</c:v>
                </c:pt>
                <c:pt idx="19">
                  <c:v>99.565016674468779</c:v>
                </c:pt>
                <c:pt idx="20">
                  <c:v>100.6852044618486</c:v>
                </c:pt>
                <c:pt idx="21">
                  <c:v>101.07512416462613</c:v>
                </c:pt>
                <c:pt idx="22">
                  <c:v>101.17689406135111</c:v>
                </c:pt>
                <c:pt idx="23">
                  <c:v>100.3719374636556</c:v>
                </c:pt>
                <c:pt idx="24">
                  <c:v>98.561833144186053</c:v>
                </c:pt>
                <c:pt idx="25">
                  <c:v>96.615669248245652</c:v>
                </c:pt>
                <c:pt idx="26">
                  <c:v>95.716539196996322</c:v>
                </c:pt>
                <c:pt idx="27">
                  <c:v>95.547432530626253</c:v>
                </c:pt>
                <c:pt idx="28">
                  <c:v>94.726432479683737</c:v>
                </c:pt>
                <c:pt idx="29">
                  <c:v>93.163039435322872</c:v>
                </c:pt>
                <c:pt idx="30">
                  <c:v>92.309236001872165</c:v>
                </c:pt>
                <c:pt idx="31">
                  <c:v>93.400376883126143</c:v>
                </c:pt>
                <c:pt idx="32">
                  <c:v>95.311082307193786</c:v>
                </c:pt>
                <c:pt idx="33">
                  <c:v>95.82850225807384</c:v>
                </c:pt>
                <c:pt idx="34">
                  <c:v>94.447602311720942</c:v>
                </c:pt>
                <c:pt idx="35">
                  <c:v>92.546110748459739</c:v>
                </c:pt>
                <c:pt idx="36">
                  <c:v>90.870502577294261</c:v>
                </c:pt>
                <c:pt idx="37">
                  <c:v>90.018356736045064</c:v>
                </c:pt>
                <c:pt idx="38">
                  <c:v>90.198763190444126</c:v>
                </c:pt>
                <c:pt idx="39">
                  <c:v>90.836145265806792</c:v>
                </c:pt>
                <c:pt idx="40">
                  <c:v>92.34377997559163</c:v>
                </c:pt>
                <c:pt idx="41">
                  <c:v>93.646808548919196</c:v>
                </c:pt>
                <c:pt idx="42">
                  <c:v>92.953668620111713</c:v>
                </c:pt>
                <c:pt idx="43">
                  <c:v>91.575248286545289</c:v>
                </c:pt>
                <c:pt idx="44">
                  <c:v>91.453666020521197</c:v>
                </c:pt>
                <c:pt idx="45">
                  <c:v>91.862385339246103</c:v>
                </c:pt>
                <c:pt idx="46">
                  <c:v>91.03670254237538</c:v>
                </c:pt>
                <c:pt idx="47">
                  <c:v>88.274425607067599</c:v>
                </c:pt>
                <c:pt idx="48">
                  <c:v>85.147953516133015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374-4EAA-A8E6-67FF833D49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8908928"/>
        <c:axId val="138909488"/>
      </c:lineChart>
      <c:catAx>
        <c:axId val="138908928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9488"/>
        <c:crosses val="autoZero"/>
        <c:auto val="1"/>
        <c:lblAlgn val="ctr"/>
        <c:lblOffset val="100"/>
        <c:noMultiLvlLbl val="0"/>
      </c:catAx>
      <c:valAx>
        <c:axId val="138909488"/>
        <c:scaling>
          <c:orientation val="minMax"/>
          <c:max val="130"/>
          <c:min val="70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8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'Мај_ 2025'!$A$2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'Мај_ 2025'!$B$1:$N$1</c:f>
              <c:strCache>
                <c:ptCount val="13"/>
                <c:pt idx="0">
                  <c:v>V</c:v>
                </c:pt>
                <c:pt idx="1">
                  <c:v>VI</c:v>
                </c:pt>
                <c:pt idx="2">
                  <c:v>VII</c:v>
                </c:pt>
                <c:pt idx="3">
                  <c:v>VIII</c:v>
                </c:pt>
                <c:pt idx="4">
                  <c:v>IX</c:v>
                </c:pt>
                <c:pt idx="5">
                  <c:v>X</c:v>
                </c:pt>
                <c:pt idx="6">
                  <c:v>XI</c:v>
                </c:pt>
                <c:pt idx="7">
                  <c:v>XII</c:v>
                </c:pt>
                <c:pt idx="8">
                  <c:v>I</c:v>
                </c:pt>
                <c:pt idx="9">
                  <c:v>II</c:v>
                </c:pt>
                <c:pt idx="10">
                  <c:v>III</c:v>
                </c:pt>
                <c:pt idx="11">
                  <c:v>IV</c:v>
                </c:pt>
                <c:pt idx="12">
                  <c:v>V</c:v>
                </c:pt>
              </c:strCache>
            </c:strRef>
          </c:cat>
          <c:val>
            <c:numRef>
              <c:f>'Мај_ 2025'!$B$2:$N$2</c:f>
              <c:numCache>
                <c:formatCode>0</c:formatCode>
                <c:ptCount val="13"/>
                <c:pt idx="0">
                  <c:v>574961</c:v>
                </c:pt>
                <c:pt idx="1">
                  <c:v>636600</c:v>
                </c:pt>
                <c:pt idx="2">
                  <c:v>665445</c:v>
                </c:pt>
                <c:pt idx="3">
                  <c:v>592902</c:v>
                </c:pt>
                <c:pt idx="4">
                  <c:v>626394</c:v>
                </c:pt>
                <c:pt idx="5">
                  <c:v>664492</c:v>
                </c:pt>
                <c:pt idx="6">
                  <c:v>611254</c:v>
                </c:pt>
                <c:pt idx="7">
                  <c:v>627336</c:v>
                </c:pt>
                <c:pt idx="8">
                  <c:v>497411</c:v>
                </c:pt>
                <c:pt idx="9">
                  <c:v>632775</c:v>
                </c:pt>
                <c:pt idx="10">
                  <c:v>706786</c:v>
                </c:pt>
                <c:pt idx="11">
                  <c:v>636104</c:v>
                </c:pt>
                <c:pt idx="12">
                  <c:v>602644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39-4392-98E7-8312BEBF1B54}"/>
            </c:ext>
          </c:extLst>
        </c:ser>
        <c:ser>
          <c:idx val="1"/>
          <c:order val="1"/>
          <c:tx>
            <c:strRef>
              <c:f>'Мај_ 2025'!$A$3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'Мај_ 2025'!$B$1:$N$1</c:f>
              <c:strCache>
                <c:ptCount val="13"/>
                <c:pt idx="0">
                  <c:v>V</c:v>
                </c:pt>
                <c:pt idx="1">
                  <c:v>VI</c:v>
                </c:pt>
                <c:pt idx="2">
                  <c:v>VII</c:v>
                </c:pt>
                <c:pt idx="3">
                  <c:v>VIII</c:v>
                </c:pt>
                <c:pt idx="4">
                  <c:v>IX</c:v>
                </c:pt>
                <c:pt idx="5">
                  <c:v>X</c:v>
                </c:pt>
                <c:pt idx="6">
                  <c:v>XI</c:v>
                </c:pt>
                <c:pt idx="7">
                  <c:v>XII</c:v>
                </c:pt>
                <c:pt idx="8">
                  <c:v>I</c:v>
                </c:pt>
                <c:pt idx="9">
                  <c:v>II</c:v>
                </c:pt>
                <c:pt idx="10">
                  <c:v>III</c:v>
                </c:pt>
                <c:pt idx="11">
                  <c:v>IV</c:v>
                </c:pt>
                <c:pt idx="12">
                  <c:v>V</c:v>
                </c:pt>
              </c:strCache>
            </c:strRef>
          </c:cat>
          <c:val>
            <c:numRef>
              <c:f>'Мај_ 2025'!$B$3:$N$3</c:f>
              <c:numCache>
                <c:formatCode>0</c:formatCode>
                <c:ptCount val="13"/>
                <c:pt idx="0">
                  <c:v>385484</c:v>
                </c:pt>
                <c:pt idx="1">
                  <c:v>411949</c:v>
                </c:pt>
                <c:pt idx="2">
                  <c:v>442513</c:v>
                </c:pt>
                <c:pt idx="3">
                  <c:v>352825</c:v>
                </c:pt>
                <c:pt idx="4">
                  <c:v>452777</c:v>
                </c:pt>
                <c:pt idx="5">
                  <c:v>471631</c:v>
                </c:pt>
                <c:pt idx="6">
                  <c:v>458437</c:v>
                </c:pt>
                <c:pt idx="7">
                  <c:v>416629</c:v>
                </c:pt>
                <c:pt idx="8">
                  <c:v>352094</c:v>
                </c:pt>
                <c:pt idx="9">
                  <c:v>434760</c:v>
                </c:pt>
                <c:pt idx="10">
                  <c:v>463187</c:v>
                </c:pt>
                <c:pt idx="11">
                  <c:v>466195</c:v>
                </c:pt>
                <c:pt idx="12">
                  <c:v>449007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39-4392-98E7-8312BEBF1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2808832"/>
        <c:axId val="171942656"/>
      </c:lineChart>
      <c:catAx>
        <c:axId val="172808832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1942656"/>
        <c:crosses val="autoZero"/>
        <c:auto val="1"/>
        <c:lblAlgn val="ctr"/>
        <c:lblOffset val="100"/>
        <c:noMultiLvlLbl val="0"/>
      </c:catAx>
      <c:valAx>
        <c:axId val="17194265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280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218C9-1124-4AEE-9D69-62A132509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1072</TotalTime>
  <Pages>5</Pages>
  <Words>993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7022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РЗС РС</cp:lastModifiedBy>
  <cp:revision>282</cp:revision>
  <cp:lastPrinted>2020-06-17T08:46:00Z</cp:lastPrinted>
  <dcterms:created xsi:type="dcterms:W3CDTF">2024-03-21T06:55:00Z</dcterms:created>
  <dcterms:modified xsi:type="dcterms:W3CDTF">2025-06-23T05:51:00Z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